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3DAF8" w14:textId="7BF54B70" w:rsidR="006F4B8F" w:rsidRPr="002F56F4" w:rsidRDefault="00C74487">
      <w:pPr>
        <w:pStyle w:val="Title"/>
        <w:rPr>
          <w:rFonts w:ascii="Century Gothic" w:eastAsia="Century Gothic" w:hAnsi="Century Gothic" w:cs="Century Gothic"/>
          <w:sz w:val="40"/>
          <w:szCs w:val="40"/>
        </w:rPr>
      </w:pPr>
      <w:r>
        <w:rPr>
          <w:noProof/>
          <w:sz w:val="40"/>
          <w:szCs w:val="40"/>
        </w:rPr>
        <w:drawing>
          <wp:anchor distT="0" distB="0" distL="114300" distR="114300" simplePos="0" relativeHeight="251658240" behindDoc="0" locked="0" layoutInCell="1" allowOverlap="1" wp14:anchorId="50D6CE2E" wp14:editId="38263FDC">
            <wp:simplePos x="0" y="0"/>
            <wp:positionH relativeFrom="margin">
              <wp:align>right</wp:align>
            </wp:positionH>
            <wp:positionV relativeFrom="paragraph">
              <wp:posOffset>652007</wp:posOffset>
            </wp:positionV>
            <wp:extent cx="5939790" cy="962025"/>
            <wp:effectExtent l="0" t="0" r="3810" b="9525"/>
            <wp:wrapSquare wrapText="bothSides"/>
            <wp:docPr id="1301056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962025"/>
                    </a:xfrm>
                    <a:prstGeom prst="rect">
                      <a:avLst/>
                    </a:prstGeom>
                    <a:noFill/>
                    <a:ln>
                      <a:noFill/>
                    </a:ln>
                  </pic:spPr>
                </pic:pic>
              </a:graphicData>
            </a:graphic>
          </wp:anchor>
        </w:drawing>
      </w:r>
      <w:r w:rsidR="00922421" w:rsidRPr="002F56F4">
        <w:rPr>
          <w:rFonts w:ascii="Century Gothic" w:eastAsia="Century Gothic" w:hAnsi="Century Gothic" w:cs="Century Gothic"/>
          <w:color w:val="9F2936"/>
          <w:sz w:val="40"/>
          <w:szCs w:val="40"/>
        </w:rPr>
        <w:t xml:space="preserve">Coalitions Lite Meeting #4: Review Resources &amp; Identify Strategies </w:t>
      </w:r>
      <w:r w:rsidR="00922421" w:rsidRPr="002F56F4">
        <w:rPr>
          <w:rFonts w:ascii="Century Gothic" w:eastAsia="Century Gothic" w:hAnsi="Century Gothic" w:cs="Century Gothic"/>
          <w:sz w:val="40"/>
          <w:szCs w:val="40"/>
        </w:rPr>
        <w:t>|</w:t>
      </w:r>
      <w:r w:rsidR="00957ADA" w:rsidRPr="00957ADA">
        <w:rPr>
          <w:rStyle w:val="SubtleReference"/>
          <w:rFonts w:ascii="Century Gothic" w:hAnsi="Century Gothic"/>
          <w:color w:val="auto"/>
          <w:sz w:val="40"/>
          <w:szCs w:val="40"/>
        </w:rPr>
        <w:t xml:space="preserve"> </w:t>
      </w:r>
      <w:r w:rsidR="00957ADA" w:rsidRPr="00A81759">
        <w:rPr>
          <w:rStyle w:val="SubtleReference"/>
          <w:rFonts w:ascii="Century Gothic" w:hAnsi="Century Gothic"/>
          <w:color w:val="auto"/>
          <w:sz w:val="40"/>
          <w:szCs w:val="40"/>
        </w:rPr>
        <w:t>Facilitator guide</w:t>
      </w:r>
    </w:p>
    <w:p w14:paraId="2429143D" w14:textId="7C0E11BF" w:rsidR="006F4B8F" w:rsidRPr="00AA7A18" w:rsidRDefault="00922421">
      <w:pPr>
        <w:pStyle w:val="Heading2"/>
        <w:rPr>
          <w:rFonts w:ascii="Century Gothic" w:eastAsia="Century Gothic" w:hAnsi="Century Gothic" w:cs="Century Gothic"/>
          <w:smallCaps/>
          <w:color w:val="1B587C"/>
          <w:sz w:val="28"/>
          <w:szCs w:val="28"/>
        </w:rPr>
      </w:pPr>
      <w:bookmarkStart w:id="0" w:name="_heading=h.gjdgxs" w:colFirst="0" w:colLast="0"/>
      <w:bookmarkEnd w:id="0"/>
      <w:r w:rsidRPr="00AA7A18">
        <w:rPr>
          <w:rFonts w:ascii="Century Gothic" w:eastAsia="Century Gothic" w:hAnsi="Century Gothic" w:cs="Century Gothic"/>
          <w:smallCaps/>
          <w:color w:val="1B587C"/>
          <w:sz w:val="28"/>
          <w:szCs w:val="28"/>
        </w:rPr>
        <w:t xml:space="preserve">Time: </w:t>
      </w:r>
      <w:r w:rsidR="00FE4562" w:rsidRPr="00AA7A18">
        <w:rPr>
          <w:i/>
          <w:color w:val="000000"/>
          <w:sz w:val="28"/>
          <w:szCs w:val="28"/>
        </w:rPr>
        <w:t>2.5</w:t>
      </w:r>
      <w:r w:rsidRPr="00AA7A18">
        <w:rPr>
          <w:i/>
          <w:color w:val="000000"/>
          <w:sz w:val="28"/>
          <w:szCs w:val="28"/>
        </w:rPr>
        <w:t xml:space="preserve"> hours</w:t>
      </w:r>
    </w:p>
    <w:p w14:paraId="56FA27A0" w14:textId="77777777" w:rsidR="006F4B8F" w:rsidRDefault="006F4B8F"/>
    <w:p w14:paraId="55CEF932" w14:textId="77777777" w:rsidR="006F4B8F" w:rsidRDefault="00922421">
      <w:pPr>
        <w:pStyle w:val="Heading2"/>
        <w:rPr>
          <w:rFonts w:ascii="Century Gothic" w:eastAsia="Century Gothic" w:hAnsi="Century Gothic" w:cs="Century Gothic"/>
          <w:b/>
          <w:smallCaps/>
          <w:color w:val="1B587C"/>
          <w:sz w:val="28"/>
          <w:szCs w:val="28"/>
        </w:rPr>
      </w:pPr>
      <w:r>
        <w:rPr>
          <w:rFonts w:ascii="Century Gothic" w:eastAsia="Century Gothic" w:hAnsi="Century Gothic" w:cs="Century Gothic"/>
          <w:b/>
          <w:smallCaps/>
          <w:color w:val="1B587C"/>
          <w:sz w:val="28"/>
          <w:szCs w:val="28"/>
        </w:rPr>
        <w:t>Objectives</w:t>
      </w:r>
    </w:p>
    <w:p w14:paraId="69B23E39" w14:textId="77777777" w:rsidR="006F4B8F" w:rsidRDefault="00922421">
      <w:pPr>
        <w:numPr>
          <w:ilvl w:val="0"/>
          <w:numId w:val="4"/>
        </w:numPr>
        <w:pBdr>
          <w:top w:val="nil"/>
          <w:left w:val="nil"/>
          <w:bottom w:val="nil"/>
          <w:right w:val="nil"/>
          <w:between w:val="nil"/>
        </w:pBdr>
        <w:spacing w:after="0"/>
        <w:ind w:right="-180"/>
        <w:rPr>
          <w:color w:val="000000"/>
          <w:sz w:val="24"/>
          <w:szCs w:val="24"/>
        </w:rPr>
      </w:pPr>
      <w:r>
        <w:rPr>
          <w:color w:val="000000"/>
          <w:sz w:val="24"/>
          <w:szCs w:val="24"/>
        </w:rPr>
        <w:t>Review workgroup’s progress on the strategic planning process</w:t>
      </w:r>
    </w:p>
    <w:p w14:paraId="760A0ECF" w14:textId="77777777" w:rsidR="006F4B8F" w:rsidRDefault="00922421">
      <w:pPr>
        <w:numPr>
          <w:ilvl w:val="0"/>
          <w:numId w:val="4"/>
        </w:numPr>
        <w:pBdr>
          <w:top w:val="nil"/>
          <w:left w:val="nil"/>
          <w:bottom w:val="nil"/>
          <w:right w:val="nil"/>
          <w:between w:val="nil"/>
        </w:pBdr>
        <w:spacing w:after="0"/>
        <w:rPr>
          <w:color w:val="000000"/>
          <w:sz w:val="24"/>
          <w:szCs w:val="24"/>
        </w:rPr>
      </w:pPr>
      <w:r>
        <w:rPr>
          <w:color w:val="000000"/>
          <w:sz w:val="24"/>
          <w:szCs w:val="24"/>
        </w:rPr>
        <w:t xml:space="preserve">Review existing community resources </w:t>
      </w:r>
    </w:p>
    <w:p w14:paraId="7AE71E52" w14:textId="77777777" w:rsidR="006F4B8F" w:rsidRDefault="00922421">
      <w:pPr>
        <w:numPr>
          <w:ilvl w:val="0"/>
          <w:numId w:val="4"/>
        </w:numPr>
        <w:pBdr>
          <w:top w:val="nil"/>
          <w:left w:val="nil"/>
          <w:bottom w:val="nil"/>
          <w:right w:val="nil"/>
          <w:between w:val="nil"/>
        </w:pBdr>
        <w:spacing w:after="0"/>
        <w:rPr>
          <w:color w:val="000000"/>
          <w:sz w:val="24"/>
          <w:szCs w:val="24"/>
        </w:rPr>
      </w:pPr>
      <w:r>
        <w:rPr>
          <w:color w:val="000000"/>
          <w:sz w:val="24"/>
          <w:szCs w:val="24"/>
        </w:rPr>
        <w:t>Identify and select strategies to impact contributing factors</w:t>
      </w:r>
    </w:p>
    <w:p w14:paraId="0F832B33" w14:textId="77777777" w:rsidR="006F4B8F" w:rsidRDefault="00922421">
      <w:pPr>
        <w:numPr>
          <w:ilvl w:val="0"/>
          <w:numId w:val="4"/>
        </w:numPr>
        <w:pBdr>
          <w:top w:val="nil"/>
          <w:left w:val="nil"/>
          <w:bottom w:val="nil"/>
          <w:right w:val="nil"/>
          <w:between w:val="nil"/>
        </w:pBdr>
        <w:rPr>
          <w:color w:val="000000"/>
          <w:sz w:val="24"/>
          <w:szCs w:val="24"/>
        </w:rPr>
      </w:pPr>
      <w:r>
        <w:rPr>
          <w:color w:val="000000"/>
          <w:sz w:val="24"/>
          <w:szCs w:val="24"/>
        </w:rPr>
        <w:t>Wrap up and next steps</w:t>
      </w:r>
    </w:p>
    <w:p w14:paraId="20455BB8" w14:textId="77777777" w:rsidR="00322735" w:rsidRDefault="00322735">
      <w:pPr>
        <w:pStyle w:val="Heading2"/>
        <w:rPr>
          <w:rFonts w:ascii="Century Gothic" w:eastAsia="Century Gothic" w:hAnsi="Century Gothic" w:cs="Century Gothic"/>
          <w:b/>
          <w:smallCaps/>
          <w:color w:val="1B587C"/>
          <w:sz w:val="28"/>
          <w:szCs w:val="28"/>
        </w:rPr>
      </w:pPr>
    </w:p>
    <w:p w14:paraId="361CFD4C" w14:textId="7BE5218F" w:rsidR="006F4B8F" w:rsidRDefault="00922421">
      <w:pPr>
        <w:pStyle w:val="Heading2"/>
        <w:rPr>
          <w:rFonts w:ascii="Century Gothic" w:eastAsia="Century Gothic" w:hAnsi="Century Gothic" w:cs="Century Gothic"/>
          <w:b/>
          <w:smallCaps/>
          <w:color w:val="1B587C"/>
          <w:sz w:val="28"/>
          <w:szCs w:val="28"/>
        </w:rPr>
      </w:pPr>
      <w:r>
        <w:rPr>
          <w:rFonts w:ascii="Century Gothic" w:eastAsia="Century Gothic" w:hAnsi="Century Gothic" w:cs="Century Gothic"/>
          <w:b/>
          <w:smallCaps/>
          <w:color w:val="1B587C"/>
          <w:sz w:val="28"/>
          <w:szCs w:val="28"/>
        </w:rPr>
        <w:t>Materials</w:t>
      </w:r>
    </w:p>
    <w:p w14:paraId="400DB2E6" w14:textId="7D6BB07E" w:rsidR="0090691A" w:rsidRPr="00744452" w:rsidRDefault="00C74487" w:rsidP="0090691A">
      <w:pPr>
        <w:numPr>
          <w:ilvl w:val="0"/>
          <w:numId w:val="6"/>
        </w:numPr>
        <w:pBdr>
          <w:top w:val="nil"/>
          <w:left w:val="nil"/>
          <w:bottom w:val="nil"/>
          <w:right w:val="nil"/>
          <w:between w:val="nil"/>
        </w:pBdr>
        <w:spacing w:after="0"/>
        <w:rPr>
          <w:color w:val="0070C0"/>
          <w:sz w:val="24"/>
          <w:szCs w:val="24"/>
        </w:rPr>
      </w:pPr>
      <w:hyperlink r:id="rId9" w:history="1">
        <w:r w:rsidR="0090691A" w:rsidRPr="00744452">
          <w:rPr>
            <w:rStyle w:val="Hyperlink"/>
            <w:color w:val="0070C0"/>
            <w:sz w:val="24"/>
            <w:szCs w:val="24"/>
          </w:rPr>
          <w:t>Step 4 Standards</w:t>
        </w:r>
      </w:hyperlink>
    </w:p>
    <w:p w14:paraId="32C7F87A" w14:textId="77777777" w:rsidR="006F4B8F" w:rsidRDefault="00922421">
      <w:pPr>
        <w:numPr>
          <w:ilvl w:val="0"/>
          <w:numId w:val="6"/>
        </w:numPr>
        <w:pBdr>
          <w:top w:val="nil"/>
          <w:left w:val="nil"/>
          <w:bottom w:val="nil"/>
          <w:right w:val="nil"/>
          <w:between w:val="nil"/>
        </w:pBdr>
        <w:spacing w:after="0"/>
        <w:rPr>
          <w:color w:val="000000"/>
          <w:sz w:val="24"/>
          <w:szCs w:val="24"/>
        </w:rPr>
      </w:pPr>
      <w:r>
        <w:rPr>
          <w:color w:val="000000"/>
          <w:sz w:val="24"/>
          <w:szCs w:val="24"/>
        </w:rPr>
        <w:t>Meeting #4 Facilitator Guide (this guide)</w:t>
      </w:r>
    </w:p>
    <w:p w14:paraId="3DFA2C37" w14:textId="7AB6EA90" w:rsidR="005B7ADD" w:rsidRPr="00744452" w:rsidRDefault="00C74487">
      <w:pPr>
        <w:numPr>
          <w:ilvl w:val="0"/>
          <w:numId w:val="6"/>
        </w:numPr>
        <w:pBdr>
          <w:top w:val="nil"/>
          <w:left w:val="nil"/>
          <w:bottom w:val="nil"/>
          <w:right w:val="nil"/>
          <w:between w:val="nil"/>
        </w:pBdr>
        <w:spacing w:after="0"/>
        <w:rPr>
          <w:color w:val="0070C0"/>
          <w:sz w:val="24"/>
          <w:szCs w:val="24"/>
        </w:rPr>
      </w:pPr>
      <w:hyperlink r:id="rId10" w:history="1">
        <w:r w:rsidR="005B7ADD" w:rsidRPr="00744452">
          <w:rPr>
            <w:rStyle w:val="Hyperlink"/>
            <w:color w:val="0070C0"/>
            <w:sz w:val="24"/>
            <w:szCs w:val="24"/>
          </w:rPr>
          <w:t>Meeting #4 Power Point Presentation</w:t>
        </w:r>
      </w:hyperlink>
    </w:p>
    <w:p w14:paraId="06E419AC" w14:textId="02BC8206" w:rsidR="001A5F79" w:rsidRPr="00744452" w:rsidRDefault="0043397B">
      <w:pPr>
        <w:numPr>
          <w:ilvl w:val="0"/>
          <w:numId w:val="6"/>
        </w:numPr>
        <w:pBdr>
          <w:top w:val="nil"/>
          <w:left w:val="nil"/>
          <w:bottom w:val="nil"/>
          <w:right w:val="nil"/>
          <w:between w:val="nil"/>
        </w:pBdr>
        <w:spacing w:after="0"/>
        <w:rPr>
          <w:rStyle w:val="Hyperlink"/>
          <w:color w:val="0070C0"/>
          <w:sz w:val="24"/>
          <w:szCs w:val="24"/>
        </w:rPr>
      </w:pPr>
      <w:r w:rsidRPr="00744452">
        <w:rPr>
          <w:color w:val="0070C0"/>
          <w:sz w:val="24"/>
          <w:szCs w:val="24"/>
        </w:rPr>
        <w:fldChar w:fldCharType="begin"/>
      </w:r>
      <w:r w:rsidRPr="00744452">
        <w:rPr>
          <w:color w:val="0070C0"/>
          <w:sz w:val="24"/>
          <w:szCs w:val="24"/>
        </w:rPr>
        <w:instrText>HYPERLINK "https://slco.org/globalassets/1-site-files/health/programs/community-groups/coalitions-lite/step4minutes.docx"</w:instrText>
      </w:r>
      <w:r w:rsidRPr="00744452">
        <w:rPr>
          <w:color w:val="0070C0"/>
          <w:sz w:val="24"/>
          <w:szCs w:val="24"/>
        </w:rPr>
      </w:r>
      <w:r w:rsidRPr="00744452">
        <w:rPr>
          <w:color w:val="0070C0"/>
          <w:sz w:val="24"/>
          <w:szCs w:val="24"/>
        </w:rPr>
        <w:fldChar w:fldCharType="separate"/>
      </w:r>
      <w:r w:rsidR="001A5F79" w:rsidRPr="00744452">
        <w:rPr>
          <w:rStyle w:val="Hyperlink"/>
          <w:color w:val="0070C0"/>
          <w:sz w:val="24"/>
          <w:szCs w:val="24"/>
        </w:rPr>
        <w:t>Meeting #4 Meeting Minutes Template</w:t>
      </w:r>
    </w:p>
    <w:p w14:paraId="60C8B7A3" w14:textId="57AFFBF9" w:rsidR="001A5F79" w:rsidRPr="00744452" w:rsidRDefault="0043397B">
      <w:pPr>
        <w:numPr>
          <w:ilvl w:val="0"/>
          <w:numId w:val="6"/>
        </w:numPr>
        <w:pBdr>
          <w:top w:val="nil"/>
          <w:left w:val="nil"/>
          <w:bottom w:val="nil"/>
          <w:right w:val="nil"/>
          <w:between w:val="nil"/>
        </w:pBdr>
        <w:spacing w:after="0"/>
        <w:rPr>
          <w:color w:val="0070C0"/>
          <w:sz w:val="24"/>
          <w:szCs w:val="24"/>
        </w:rPr>
      </w:pPr>
      <w:r w:rsidRPr="00744452">
        <w:rPr>
          <w:color w:val="0070C0"/>
          <w:sz w:val="24"/>
          <w:szCs w:val="24"/>
        </w:rPr>
        <w:fldChar w:fldCharType="end"/>
      </w:r>
      <w:hyperlink r:id="rId11" w:history="1">
        <w:r w:rsidR="001A5F79" w:rsidRPr="00744452">
          <w:rPr>
            <w:rStyle w:val="Hyperlink"/>
            <w:color w:val="0070C0"/>
            <w:sz w:val="24"/>
            <w:szCs w:val="24"/>
          </w:rPr>
          <w:t>Meeting #4 Participant Agenda</w:t>
        </w:r>
      </w:hyperlink>
    </w:p>
    <w:p w14:paraId="1AC20883" w14:textId="1812F44B" w:rsidR="006F4B8F" w:rsidRDefault="00922421">
      <w:pPr>
        <w:numPr>
          <w:ilvl w:val="0"/>
          <w:numId w:val="6"/>
        </w:numPr>
        <w:pBdr>
          <w:top w:val="nil"/>
          <w:left w:val="nil"/>
          <w:bottom w:val="nil"/>
          <w:right w:val="nil"/>
          <w:between w:val="nil"/>
        </w:pBdr>
        <w:spacing w:after="0"/>
        <w:rPr>
          <w:color w:val="000000"/>
          <w:sz w:val="24"/>
          <w:szCs w:val="24"/>
        </w:rPr>
      </w:pPr>
      <w:r>
        <w:rPr>
          <w:color w:val="000000"/>
          <w:sz w:val="24"/>
          <w:szCs w:val="24"/>
        </w:rPr>
        <w:t xml:space="preserve">Planning Process Overview timeline created in Meeting #1 </w:t>
      </w:r>
    </w:p>
    <w:p w14:paraId="20CD5113" w14:textId="77777777" w:rsidR="006F4B8F" w:rsidRDefault="00C74487">
      <w:pPr>
        <w:numPr>
          <w:ilvl w:val="0"/>
          <w:numId w:val="6"/>
        </w:numPr>
        <w:pBdr>
          <w:top w:val="nil"/>
          <w:left w:val="nil"/>
          <w:bottom w:val="nil"/>
          <w:right w:val="nil"/>
          <w:between w:val="nil"/>
        </w:pBdr>
        <w:spacing w:after="0"/>
        <w:rPr>
          <w:color w:val="0099CC"/>
          <w:sz w:val="24"/>
          <w:szCs w:val="24"/>
        </w:rPr>
      </w:pPr>
      <w:hyperlink r:id="rId12">
        <w:r w:rsidR="00922421" w:rsidRPr="00744452">
          <w:rPr>
            <w:color w:val="0070C0"/>
            <w:sz w:val="24"/>
            <w:szCs w:val="24"/>
            <w:u w:val="single"/>
          </w:rPr>
          <w:t>Strategy Overview Tool</w:t>
        </w:r>
      </w:hyperlink>
      <w:r w:rsidR="00922421">
        <w:rPr>
          <w:color w:val="0099CC"/>
          <w:sz w:val="24"/>
          <w:szCs w:val="24"/>
        </w:rPr>
        <w:t xml:space="preserve"> </w:t>
      </w:r>
      <w:r w:rsidR="00922421">
        <w:rPr>
          <w:sz w:val="24"/>
          <w:szCs w:val="24"/>
        </w:rPr>
        <w:t>(used by notetaker during the meeting and for member reference)</w:t>
      </w:r>
    </w:p>
    <w:p w14:paraId="7FAC0450" w14:textId="77777777" w:rsidR="006F4B8F" w:rsidRPr="00744452" w:rsidRDefault="00C74487">
      <w:pPr>
        <w:numPr>
          <w:ilvl w:val="0"/>
          <w:numId w:val="6"/>
        </w:numPr>
        <w:pBdr>
          <w:top w:val="nil"/>
          <w:left w:val="nil"/>
          <w:bottom w:val="nil"/>
          <w:right w:val="nil"/>
          <w:between w:val="nil"/>
        </w:pBdr>
        <w:spacing w:after="0"/>
        <w:rPr>
          <w:color w:val="0070C0"/>
          <w:sz w:val="24"/>
          <w:szCs w:val="24"/>
          <w:u w:val="single"/>
        </w:rPr>
      </w:pPr>
      <w:hyperlink r:id="rId13">
        <w:r w:rsidR="00922421" w:rsidRPr="00744452">
          <w:rPr>
            <w:color w:val="0070C0"/>
            <w:sz w:val="24"/>
            <w:szCs w:val="24"/>
            <w:u w:val="single"/>
          </w:rPr>
          <w:t>Selecting Strategies to Create Change</w:t>
        </w:r>
      </w:hyperlink>
      <w:r w:rsidR="00922421" w:rsidRPr="00744452">
        <w:rPr>
          <w:color w:val="0070C0"/>
          <w:sz w:val="24"/>
          <w:szCs w:val="24"/>
          <w:u w:val="single"/>
        </w:rPr>
        <w:t xml:space="preserve"> Handout</w:t>
      </w:r>
    </w:p>
    <w:p w14:paraId="052E7D08" w14:textId="22AFE637" w:rsidR="006F4B8F" w:rsidRPr="00744452" w:rsidRDefault="00C74487">
      <w:pPr>
        <w:numPr>
          <w:ilvl w:val="0"/>
          <w:numId w:val="6"/>
        </w:numPr>
        <w:pBdr>
          <w:top w:val="nil"/>
          <w:left w:val="nil"/>
          <w:bottom w:val="nil"/>
          <w:right w:val="nil"/>
          <w:between w:val="nil"/>
        </w:pBdr>
        <w:spacing w:after="0"/>
        <w:rPr>
          <w:color w:val="0070C0"/>
          <w:sz w:val="24"/>
          <w:szCs w:val="24"/>
          <w:u w:val="single"/>
        </w:rPr>
      </w:pPr>
      <w:hyperlink r:id="rId14">
        <w:r w:rsidR="00922421" w:rsidRPr="00744452">
          <w:rPr>
            <w:color w:val="0070C0"/>
            <w:sz w:val="24"/>
            <w:szCs w:val="24"/>
            <w:u w:val="single"/>
          </w:rPr>
          <w:t>Voting Techniques</w:t>
        </w:r>
      </w:hyperlink>
      <w:r w:rsidR="00922421" w:rsidRPr="00744452">
        <w:rPr>
          <w:color w:val="0070C0"/>
          <w:sz w:val="24"/>
          <w:szCs w:val="24"/>
          <w:u w:val="single"/>
        </w:rPr>
        <w:t xml:space="preserve"> information sheet</w:t>
      </w:r>
    </w:p>
    <w:p w14:paraId="637F5B12" w14:textId="2F4E038C" w:rsidR="006F4B8F" w:rsidRDefault="00922421">
      <w:pPr>
        <w:numPr>
          <w:ilvl w:val="0"/>
          <w:numId w:val="6"/>
        </w:numPr>
        <w:pBdr>
          <w:top w:val="nil"/>
          <w:left w:val="nil"/>
          <w:bottom w:val="nil"/>
          <w:right w:val="nil"/>
          <w:between w:val="nil"/>
        </w:pBdr>
        <w:spacing w:after="0"/>
        <w:rPr>
          <w:color w:val="000000"/>
          <w:sz w:val="24"/>
          <w:szCs w:val="24"/>
        </w:rPr>
      </w:pPr>
      <w:r>
        <w:rPr>
          <w:color w:val="000000"/>
          <w:sz w:val="24"/>
          <w:szCs w:val="24"/>
        </w:rPr>
        <w:t>Large flip charts</w:t>
      </w:r>
      <w:r w:rsidR="002659F8">
        <w:rPr>
          <w:color w:val="000000"/>
          <w:sz w:val="24"/>
          <w:szCs w:val="24"/>
        </w:rPr>
        <w:t xml:space="preserve"> sheets</w:t>
      </w:r>
    </w:p>
    <w:p w14:paraId="27D5A01A" w14:textId="77777777" w:rsidR="006F4B8F" w:rsidRDefault="00922421">
      <w:pPr>
        <w:numPr>
          <w:ilvl w:val="0"/>
          <w:numId w:val="6"/>
        </w:numPr>
        <w:pBdr>
          <w:top w:val="nil"/>
          <w:left w:val="nil"/>
          <w:bottom w:val="nil"/>
          <w:right w:val="nil"/>
          <w:between w:val="nil"/>
        </w:pBdr>
        <w:rPr>
          <w:color w:val="000000"/>
          <w:sz w:val="24"/>
          <w:szCs w:val="24"/>
        </w:rPr>
      </w:pPr>
      <w:r>
        <w:rPr>
          <w:color w:val="000000"/>
          <w:sz w:val="24"/>
          <w:szCs w:val="24"/>
        </w:rPr>
        <w:t>Dot stickers (at least 15 per member)</w:t>
      </w:r>
    </w:p>
    <w:p w14:paraId="64E423E3" w14:textId="77777777" w:rsidR="00322735" w:rsidRDefault="00322735">
      <w:pPr>
        <w:pStyle w:val="Heading2"/>
        <w:rPr>
          <w:rFonts w:ascii="Century Gothic" w:eastAsia="Century Gothic" w:hAnsi="Century Gothic" w:cs="Century Gothic"/>
          <w:b/>
          <w:smallCaps/>
          <w:color w:val="1B587C"/>
          <w:sz w:val="28"/>
          <w:szCs w:val="28"/>
        </w:rPr>
      </w:pPr>
    </w:p>
    <w:p w14:paraId="496BC1C3" w14:textId="1FDC638F" w:rsidR="006F4B8F" w:rsidRDefault="00922421">
      <w:pPr>
        <w:pStyle w:val="Heading2"/>
        <w:rPr>
          <w:rFonts w:ascii="Century Gothic" w:eastAsia="Century Gothic" w:hAnsi="Century Gothic" w:cs="Century Gothic"/>
          <w:b/>
          <w:smallCaps/>
          <w:color w:val="1B587C"/>
          <w:sz w:val="28"/>
          <w:szCs w:val="28"/>
        </w:rPr>
      </w:pPr>
      <w:r>
        <w:rPr>
          <w:rFonts w:ascii="Century Gothic" w:eastAsia="Century Gothic" w:hAnsi="Century Gothic" w:cs="Century Gothic"/>
          <w:b/>
          <w:smallCaps/>
          <w:color w:val="1B587C"/>
          <w:sz w:val="28"/>
          <w:szCs w:val="28"/>
        </w:rPr>
        <w:t>Facilitator Preparation</w:t>
      </w:r>
    </w:p>
    <w:p w14:paraId="45F53825" w14:textId="5795EF8F" w:rsidR="006F4B8F" w:rsidRPr="00323EC9" w:rsidRDefault="00922421" w:rsidP="00323EC9">
      <w:pPr>
        <w:spacing w:after="0" w:line="240" w:lineRule="auto"/>
        <w:ind w:left="360" w:hanging="360"/>
        <w:rPr>
          <w:rFonts w:asciiTheme="minorHAnsi" w:hAnsiTheme="minorHAnsi" w:cstheme="minorHAnsi"/>
          <w:sz w:val="24"/>
          <w:szCs w:val="24"/>
        </w:rPr>
      </w:pPr>
      <w:r w:rsidRPr="00323EC9">
        <w:rPr>
          <w:rFonts w:ascii="Segoe UI Symbol" w:eastAsia="MS Gothic" w:hAnsi="Segoe UI Symbol" w:cs="Segoe UI Symbol"/>
          <w:sz w:val="24"/>
          <w:szCs w:val="24"/>
        </w:rPr>
        <w:t>☐</w:t>
      </w:r>
      <w:r w:rsidRPr="00323EC9">
        <w:rPr>
          <w:rFonts w:asciiTheme="minorHAnsi" w:hAnsiTheme="minorHAnsi" w:cstheme="minorHAnsi"/>
          <w:sz w:val="24"/>
          <w:szCs w:val="24"/>
        </w:rPr>
        <w:t xml:space="preserve">  Review Coalitions Lite </w:t>
      </w:r>
      <w:r w:rsidR="009212CF" w:rsidRPr="00323EC9">
        <w:rPr>
          <w:rFonts w:asciiTheme="minorHAnsi" w:hAnsiTheme="minorHAnsi" w:cstheme="minorHAnsi"/>
          <w:sz w:val="24"/>
          <w:szCs w:val="24"/>
        </w:rPr>
        <w:t>Meeting #4 Power Point, including the notes section</w:t>
      </w:r>
      <w:r w:rsidR="00443E93" w:rsidRPr="00323EC9">
        <w:rPr>
          <w:rFonts w:asciiTheme="minorHAnsi" w:hAnsiTheme="minorHAnsi" w:cstheme="minorHAnsi"/>
          <w:sz w:val="24"/>
          <w:szCs w:val="24"/>
        </w:rPr>
        <w:t xml:space="preserve">. Fill in any information in the power point such as </w:t>
      </w:r>
      <w:r w:rsidR="005D263F" w:rsidRPr="00323EC9">
        <w:rPr>
          <w:rFonts w:asciiTheme="minorHAnsi" w:hAnsiTheme="minorHAnsi" w:cstheme="minorHAnsi"/>
          <w:sz w:val="24"/>
          <w:szCs w:val="24"/>
        </w:rPr>
        <w:t>timeline, priorities, assignments, etc.</w:t>
      </w:r>
    </w:p>
    <w:p w14:paraId="6B77C944" w14:textId="77777777" w:rsidR="006F4B8F" w:rsidRPr="00323EC9" w:rsidRDefault="00922421" w:rsidP="00323EC9">
      <w:pPr>
        <w:spacing w:after="0" w:line="240" w:lineRule="auto"/>
        <w:ind w:left="360" w:hanging="360"/>
        <w:rPr>
          <w:rFonts w:asciiTheme="minorHAnsi" w:hAnsiTheme="minorHAnsi" w:cstheme="minorHAnsi"/>
          <w:sz w:val="24"/>
          <w:szCs w:val="24"/>
        </w:rPr>
      </w:pPr>
      <w:r w:rsidRPr="00323EC9">
        <w:rPr>
          <w:rFonts w:ascii="Segoe UI Symbol" w:eastAsia="MS Gothic" w:hAnsi="Segoe UI Symbol" w:cs="Segoe UI Symbol"/>
          <w:sz w:val="24"/>
          <w:szCs w:val="24"/>
        </w:rPr>
        <w:t>☐</w:t>
      </w:r>
      <w:r w:rsidRPr="00323EC9">
        <w:rPr>
          <w:rFonts w:asciiTheme="minorHAnsi" w:hAnsiTheme="minorHAnsi" w:cstheme="minorHAnsi"/>
          <w:sz w:val="24"/>
          <w:szCs w:val="24"/>
        </w:rPr>
        <w:t xml:space="preserve">  Review the Meeting #4 Facilitator Guide (this guide)</w:t>
      </w:r>
    </w:p>
    <w:p w14:paraId="6D713022" w14:textId="77777777" w:rsidR="006F4B8F" w:rsidRPr="00323EC9" w:rsidRDefault="00922421" w:rsidP="00323EC9">
      <w:pPr>
        <w:spacing w:after="0" w:line="240" w:lineRule="auto"/>
        <w:ind w:left="360" w:hanging="360"/>
        <w:rPr>
          <w:rFonts w:asciiTheme="minorHAnsi" w:hAnsiTheme="minorHAnsi" w:cstheme="minorHAnsi"/>
          <w:sz w:val="24"/>
          <w:szCs w:val="24"/>
        </w:rPr>
      </w:pPr>
      <w:r w:rsidRPr="00323EC9">
        <w:rPr>
          <w:rFonts w:ascii="Segoe UI Symbol" w:eastAsia="MS Gothic" w:hAnsi="Segoe UI Symbol" w:cs="Segoe UI Symbol"/>
          <w:sz w:val="24"/>
          <w:szCs w:val="24"/>
        </w:rPr>
        <w:t>☐</w:t>
      </w:r>
      <w:r w:rsidRPr="00323EC9">
        <w:rPr>
          <w:rFonts w:asciiTheme="minorHAnsi" w:hAnsiTheme="minorHAnsi" w:cstheme="minorHAnsi"/>
          <w:sz w:val="24"/>
          <w:szCs w:val="24"/>
        </w:rPr>
        <w:t xml:space="preserve">  Briefly review the process timeline created in Meeting #1 </w:t>
      </w:r>
    </w:p>
    <w:p w14:paraId="2A508110" w14:textId="77777777" w:rsidR="006F4B8F" w:rsidRPr="00323EC9" w:rsidRDefault="00922421" w:rsidP="00323EC9">
      <w:pPr>
        <w:spacing w:after="0" w:line="240" w:lineRule="auto"/>
        <w:ind w:left="360" w:hanging="360"/>
        <w:rPr>
          <w:rFonts w:asciiTheme="minorHAnsi" w:hAnsiTheme="minorHAnsi" w:cstheme="minorHAnsi"/>
          <w:sz w:val="24"/>
          <w:szCs w:val="24"/>
        </w:rPr>
      </w:pPr>
      <w:r w:rsidRPr="00323EC9">
        <w:rPr>
          <w:rFonts w:ascii="Segoe UI Symbol" w:eastAsia="MS Gothic" w:hAnsi="Segoe UI Symbol" w:cs="Segoe UI Symbol"/>
          <w:sz w:val="24"/>
          <w:szCs w:val="24"/>
        </w:rPr>
        <w:t>☐</w:t>
      </w:r>
      <w:r w:rsidRPr="00323EC9">
        <w:rPr>
          <w:rFonts w:asciiTheme="minorHAnsi" w:hAnsiTheme="minorHAnsi" w:cstheme="minorHAnsi"/>
          <w:sz w:val="24"/>
          <w:szCs w:val="24"/>
        </w:rPr>
        <w:t xml:space="preserve">  Decide on a </w:t>
      </w:r>
      <w:r w:rsidRPr="00323EC9">
        <w:rPr>
          <w:rFonts w:asciiTheme="minorHAnsi" w:hAnsiTheme="minorHAnsi" w:cstheme="minorHAnsi"/>
          <w:i/>
          <w:sz w:val="24"/>
          <w:szCs w:val="24"/>
        </w:rPr>
        <w:t>brief</w:t>
      </w:r>
      <w:r w:rsidRPr="00323EC9">
        <w:rPr>
          <w:rFonts w:asciiTheme="minorHAnsi" w:hAnsiTheme="minorHAnsi" w:cstheme="minorHAnsi"/>
          <w:sz w:val="24"/>
          <w:szCs w:val="24"/>
        </w:rPr>
        <w:t xml:space="preserve"> team building activity or quick check-in</w:t>
      </w:r>
    </w:p>
    <w:p w14:paraId="6DEFEC23" w14:textId="702DD302" w:rsidR="006F4B8F" w:rsidRPr="00323EC9" w:rsidRDefault="00922421" w:rsidP="00323EC9">
      <w:pPr>
        <w:spacing w:after="0" w:line="240" w:lineRule="auto"/>
        <w:ind w:left="360" w:hanging="360"/>
        <w:rPr>
          <w:rFonts w:asciiTheme="minorHAnsi" w:hAnsiTheme="minorHAnsi" w:cstheme="minorHAnsi"/>
          <w:sz w:val="24"/>
          <w:szCs w:val="24"/>
        </w:rPr>
      </w:pPr>
      <w:r w:rsidRPr="00323EC9">
        <w:rPr>
          <w:rFonts w:ascii="Segoe UI Symbol" w:eastAsia="MS Gothic" w:hAnsi="Segoe UI Symbol" w:cs="Segoe UI Symbol"/>
          <w:sz w:val="24"/>
          <w:szCs w:val="24"/>
        </w:rPr>
        <w:t>☐</w:t>
      </w:r>
      <w:r w:rsidRPr="00323EC9">
        <w:rPr>
          <w:rFonts w:asciiTheme="minorHAnsi" w:hAnsiTheme="minorHAnsi" w:cstheme="minorHAnsi"/>
          <w:sz w:val="24"/>
          <w:szCs w:val="24"/>
        </w:rPr>
        <w:t xml:space="preserve">  </w:t>
      </w:r>
      <w:r w:rsidR="004457D8" w:rsidRPr="00323EC9">
        <w:rPr>
          <w:rFonts w:asciiTheme="minorHAnsi" w:hAnsiTheme="minorHAnsi" w:cstheme="minorHAnsi"/>
          <w:sz w:val="24"/>
          <w:szCs w:val="24"/>
        </w:rPr>
        <w:t>R</w:t>
      </w:r>
      <w:r w:rsidRPr="00323EC9">
        <w:rPr>
          <w:rFonts w:asciiTheme="minorHAnsi" w:hAnsiTheme="minorHAnsi" w:cstheme="minorHAnsi"/>
          <w:sz w:val="24"/>
          <w:szCs w:val="24"/>
        </w:rPr>
        <w:t>eview</w:t>
      </w:r>
      <w:r w:rsidR="004457D8" w:rsidRPr="00323EC9">
        <w:rPr>
          <w:rFonts w:asciiTheme="minorHAnsi" w:hAnsiTheme="minorHAnsi" w:cstheme="minorHAnsi"/>
          <w:sz w:val="24"/>
          <w:szCs w:val="24"/>
        </w:rPr>
        <w:t xml:space="preserve"> and print</w:t>
      </w:r>
      <w:r w:rsidRPr="00323EC9">
        <w:rPr>
          <w:rFonts w:asciiTheme="minorHAnsi" w:hAnsiTheme="minorHAnsi" w:cstheme="minorHAnsi"/>
          <w:sz w:val="24"/>
          <w:szCs w:val="24"/>
        </w:rPr>
        <w:t xml:space="preserve"> the Selecting Strategies to Create Change information sheet</w:t>
      </w:r>
      <w:r w:rsidR="004457D8" w:rsidRPr="00323EC9">
        <w:rPr>
          <w:rFonts w:asciiTheme="minorHAnsi" w:hAnsiTheme="minorHAnsi" w:cstheme="minorHAnsi"/>
          <w:sz w:val="24"/>
          <w:szCs w:val="24"/>
        </w:rPr>
        <w:t>. Print copies to hand out during the meeting.</w:t>
      </w:r>
    </w:p>
    <w:p w14:paraId="2842DBAD" w14:textId="77777777" w:rsidR="006F4B8F" w:rsidRPr="00323EC9" w:rsidRDefault="00922421" w:rsidP="00323EC9">
      <w:pPr>
        <w:spacing w:after="0" w:line="240" w:lineRule="auto"/>
        <w:ind w:left="360" w:hanging="360"/>
        <w:rPr>
          <w:rFonts w:asciiTheme="minorHAnsi" w:hAnsiTheme="minorHAnsi" w:cstheme="minorHAnsi"/>
          <w:sz w:val="24"/>
          <w:szCs w:val="24"/>
        </w:rPr>
      </w:pPr>
      <w:r w:rsidRPr="00323EC9">
        <w:rPr>
          <w:rFonts w:ascii="Segoe UI Symbol" w:eastAsia="MS Gothic" w:hAnsi="Segoe UI Symbol" w:cs="Segoe UI Symbol"/>
          <w:sz w:val="24"/>
          <w:szCs w:val="24"/>
        </w:rPr>
        <w:t>☐</w:t>
      </w:r>
      <w:r w:rsidRPr="00323EC9">
        <w:rPr>
          <w:rFonts w:asciiTheme="minorHAnsi" w:hAnsiTheme="minorHAnsi" w:cstheme="minorHAnsi"/>
          <w:sz w:val="24"/>
          <w:szCs w:val="24"/>
        </w:rPr>
        <w:t xml:space="preserve">  Review the dot voting method on the Voting Techniques information sheet </w:t>
      </w:r>
    </w:p>
    <w:p w14:paraId="1F8B96A1" w14:textId="77777777" w:rsidR="00323EC9" w:rsidRDefault="00922421" w:rsidP="00323EC9">
      <w:pPr>
        <w:spacing w:after="0"/>
        <w:ind w:left="360" w:hanging="360"/>
        <w:rPr>
          <w:rFonts w:asciiTheme="minorHAnsi" w:hAnsiTheme="minorHAnsi" w:cstheme="minorHAnsi"/>
          <w:sz w:val="24"/>
          <w:szCs w:val="24"/>
        </w:rPr>
      </w:pPr>
      <w:r w:rsidRPr="00323EC9">
        <w:rPr>
          <w:rFonts w:ascii="Segoe UI Symbol" w:eastAsia="MS Gothic" w:hAnsi="Segoe UI Symbol" w:cs="Segoe UI Symbol"/>
          <w:sz w:val="24"/>
          <w:szCs w:val="24"/>
        </w:rPr>
        <w:lastRenderedPageBreak/>
        <w:t>☐</w:t>
      </w:r>
      <w:r w:rsidRPr="00323EC9">
        <w:rPr>
          <w:rFonts w:asciiTheme="minorHAnsi" w:hAnsiTheme="minorHAnsi" w:cstheme="minorHAnsi"/>
          <w:sz w:val="24"/>
          <w:szCs w:val="24"/>
        </w:rPr>
        <w:t xml:space="preserve">  For each </w:t>
      </w:r>
      <w:r w:rsidR="00793FE0" w:rsidRPr="00323EC9">
        <w:rPr>
          <w:rFonts w:asciiTheme="minorHAnsi" w:hAnsiTheme="minorHAnsi" w:cstheme="minorHAnsi"/>
          <w:sz w:val="24"/>
          <w:szCs w:val="24"/>
        </w:rPr>
        <w:t>contributing factor</w:t>
      </w:r>
      <w:r w:rsidRPr="00323EC9">
        <w:rPr>
          <w:rFonts w:asciiTheme="minorHAnsi" w:hAnsiTheme="minorHAnsi" w:cstheme="minorHAnsi"/>
          <w:sz w:val="24"/>
          <w:szCs w:val="24"/>
        </w:rPr>
        <w:t>, create flip chart sheets labeled: “Community Resources,”“Strategies,” and “Research.” Have extra</w:t>
      </w:r>
      <w:r w:rsidR="00AD323F" w:rsidRPr="00323EC9">
        <w:rPr>
          <w:rFonts w:asciiTheme="minorHAnsi" w:hAnsiTheme="minorHAnsi" w:cstheme="minorHAnsi"/>
          <w:sz w:val="24"/>
          <w:szCs w:val="24"/>
        </w:rPr>
        <w:t xml:space="preserve"> flip chart</w:t>
      </w:r>
      <w:r w:rsidRPr="00323EC9">
        <w:rPr>
          <w:rFonts w:asciiTheme="minorHAnsi" w:hAnsiTheme="minorHAnsi" w:cstheme="minorHAnsi"/>
          <w:sz w:val="24"/>
          <w:szCs w:val="24"/>
        </w:rPr>
        <w:t xml:space="preserve"> sheets in case needed.  </w:t>
      </w:r>
    </w:p>
    <w:p w14:paraId="27F23120" w14:textId="2B216391" w:rsidR="006F4B8F" w:rsidRPr="00323EC9" w:rsidRDefault="00922421" w:rsidP="00323EC9">
      <w:pPr>
        <w:spacing w:after="0"/>
        <w:ind w:left="360" w:hanging="360"/>
        <w:rPr>
          <w:rFonts w:asciiTheme="minorHAnsi" w:hAnsiTheme="minorHAnsi" w:cstheme="minorHAnsi"/>
          <w:sz w:val="24"/>
          <w:szCs w:val="24"/>
        </w:rPr>
      </w:pPr>
      <w:r w:rsidRPr="00323EC9">
        <w:rPr>
          <w:rFonts w:ascii="Segoe UI Symbol" w:eastAsia="MS Gothic" w:hAnsi="Segoe UI Symbol" w:cs="Segoe UI Symbol"/>
          <w:sz w:val="24"/>
          <w:szCs w:val="24"/>
        </w:rPr>
        <w:t>☐</w:t>
      </w:r>
      <w:r w:rsidRPr="00323EC9">
        <w:rPr>
          <w:rFonts w:asciiTheme="minorHAnsi" w:hAnsiTheme="minorHAnsi" w:cstheme="minorHAnsi"/>
          <w:sz w:val="24"/>
          <w:szCs w:val="24"/>
        </w:rPr>
        <w:t xml:space="preserve">  Create a flip chart sheet labeled “Coalition Constraints &amp; </w:t>
      </w:r>
      <w:r w:rsidR="00254733" w:rsidRPr="00323EC9">
        <w:rPr>
          <w:rFonts w:asciiTheme="minorHAnsi" w:hAnsiTheme="minorHAnsi" w:cstheme="minorHAnsi"/>
          <w:sz w:val="24"/>
          <w:szCs w:val="24"/>
        </w:rPr>
        <w:t>Assets.</w:t>
      </w:r>
      <w:r w:rsidRPr="00323EC9">
        <w:rPr>
          <w:rFonts w:asciiTheme="minorHAnsi" w:hAnsiTheme="minorHAnsi" w:cstheme="minorHAnsi"/>
          <w:sz w:val="24"/>
          <w:szCs w:val="24"/>
        </w:rPr>
        <w:t>”</w:t>
      </w:r>
    </w:p>
    <w:p w14:paraId="7AACC321" w14:textId="3DFC90AD" w:rsidR="00793FE0" w:rsidRPr="00323EC9" w:rsidRDefault="00793FE0" w:rsidP="00323EC9">
      <w:pPr>
        <w:spacing w:after="0" w:line="240" w:lineRule="auto"/>
        <w:ind w:left="360" w:hanging="360"/>
        <w:rPr>
          <w:rFonts w:asciiTheme="minorHAnsi" w:hAnsiTheme="minorHAnsi" w:cstheme="minorHAnsi"/>
          <w:sz w:val="24"/>
          <w:szCs w:val="24"/>
        </w:rPr>
      </w:pPr>
      <w:r w:rsidRPr="00323EC9">
        <w:rPr>
          <w:rFonts w:ascii="Segoe UI Symbol" w:eastAsia="MS Gothic" w:hAnsi="Segoe UI Symbol" w:cs="Segoe UI Symbol"/>
          <w:sz w:val="24"/>
          <w:szCs w:val="24"/>
        </w:rPr>
        <w:t>☐</w:t>
      </w:r>
      <w:r w:rsidRPr="00323EC9">
        <w:rPr>
          <w:rFonts w:asciiTheme="minorHAnsi" w:hAnsiTheme="minorHAnsi" w:cstheme="minorHAnsi"/>
          <w:sz w:val="24"/>
          <w:szCs w:val="24"/>
        </w:rPr>
        <w:t xml:space="preserve">  </w:t>
      </w:r>
      <w:r w:rsidR="00D050E8" w:rsidRPr="00323EC9">
        <w:rPr>
          <w:rFonts w:asciiTheme="minorHAnsi" w:hAnsiTheme="minorHAnsi" w:cstheme="minorHAnsi"/>
          <w:sz w:val="24"/>
          <w:szCs w:val="24"/>
        </w:rPr>
        <w:t xml:space="preserve">If you don’t have a group member from local schools or service providers, consider inviting </w:t>
      </w:r>
      <w:r w:rsidR="002659F8" w:rsidRPr="00323EC9">
        <w:rPr>
          <w:rFonts w:asciiTheme="minorHAnsi" w:hAnsiTheme="minorHAnsi" w:cstheme="minorHAnsi"/>
          <w:sz w:val="24"/>
          <w:szCs w:val="24"/>
        </w:rPr>
        <w:t>a few extra people to Meeting #4 who know about resources in the community.</w:t>
      </w:r>
    </w:p>
    <w:p w14:paraId="371D50AD" w14:textId="77777777" w:rsidR="00793FE0" w:rsidRDefault="00793FE0" w:rsidP="000D71D1">
      <w:pPr>
        <w:rPr>
          <w:sz w:val="24"/>
          <w:szCs w:val="24"/>
        </w:rPr>
      </w:pPr>
    </w:p>
    <w:p w14:paraId="4472E96B" w14:textId="77777777" w:rsidR="006F4B8F" w:rsidRPr="00032D5E" w:rsidRDefault="00922421">
      <w:pPr>
        <w:pStyle w:val="Heading2"/>
        <w:rPr>
          <w:rFonts w:ascii="Century Gothic" w:eastAsia="Century Gothic" w:hAnsi="Century Gothic" w:cs="Century Gothic"/>
          <w:b/>
          <w:smallCaps/>
          <w:color w:val="1B587C"/>
          <w:sz w:val="28"/>
          <w:szCs w:val="28"/>
        </w:rPr>
      </w:pPr>
      <w:r w:rsidRPr="00032D5E">
        <w:rPr>
          <w:rFonts w:ascii="Century Gothic" w:eastAsia="Century Gothic" w:hAnsi="Century Gothic" w:cs="Century Gothic"/>
          <w:b/>
          <w:smallCaps/>
          <w:color w:val="1B587C"/>
          <w:sz w:val="28"/>
          <w:szCs w:val="28"/>
        </w:rPr>
        <w:t>General Notes about Meeting #4</w:t>
      </w:r>
    </w:p>
    <w:p w14:paraId="07718517" w14:textId="77777777" w:rsidR="006F4B8F" w:rsidRDefault="00922421">
      <w:pPr>
        <w:numPr>
          <w:ilvl w:val="0"/>
          <w:numId w:val="2"/>
        </w:numPr>
        <w:pBdr>
          <w:top w:val="nil"/>
          <w:left w:val="nil"/>
          <w:bottom w:val="nil"/>
          <w:right w:val="nil"/>
          <w:between w:val="nil"/>
        </w:pBdr>
        <w:spacing w:after="0" w:line="256" w:lineRule="auto"/>
        <w:rPr>
          <w:color w:val="000000"/>
          <w:sz w:val="24"/>
          <w:szCs w:val="24"/>
        </w:rPr>
      </w:pPr>
      <w:r>
        <w:rPr>
          <w:b/>
          <w:color w:val="000000"/>
          <w:sz w:val="24"/>
          <w:szCs w:val="24"/>
        </w:rPr>
        <w:t xml:space="preserve">Don’t let perfect be the enemy of good. </w:t>
      </w:r>
      <w:r>
        <w:rPr>
          <w:color w:val="000000"/>
          <w:sz w:val="24"/>
          <w:szCs w:val="24"/>
        </w:rPr>
        <w:t xml:space="preserve">You do not have to find every resource or review every potential strategy. Make a reasonable effort and move on.  </w:t>
      </w:r>
    </w:p>
    <w:p w14:paraId="3A52FE9A" w14:textId="08C6E235" w:rsidR="006F4B8F" w:rsidRDefault="00922421" w:rsidP="00DE1397">
      <w:pPr>
        <w:numPr>
          <w:ilvl w:val="0"/>
          <w:numId w:val="2"/>
        </w:numPr>
        <w:pBdr>
          <w:top w:val="nil"/>
          <w:left w:val="nil"/>
          <w:bottom w:val="nil"/>
          <w:right w:val="nil"/>
          <w:between w:val="nil"/>
        </w:pBdr>
        <w:spacing w:after="0" w:line="256" w:lineRule="auto"/>
        <w:rPr>
          <w:color w:val="000000"/>
          <w:sz w:val="24"/>
          <w:szCs w:val="24"/>
        </w:rPr>
      </w:pPr>
      <w:r w:rsidRPr="00DE1397">
        <w:rPr>
          <w:b/>
          <w:color w:val="000000"/>
          <w:sz w:val="24"/>
          <w:szCs w:val="24"/>
        </w:rPr>
        <w:t>If you gathered additional information on why your issues are happening after Meeting #3</w:t>
      </w:r>
      <w:r w:rsidRPr="00DE1397">
        <w:rPr>
          <w:color w:val="000000"/>
          <w:sz w:val="24"/>
          <w:szCs w:val="24"/>
        </w:rPr>
        <w:t>, add an agenda item to review the new information and discuss with the group whether the new information changes or clarifies your selected factors. Adjust the meeting time accordingly. If you need to make modifications to your decisions in Meeting #3 based on coalition feedback,</w:t>
      </w:r>
      <w:r w:rsidRPr="00DE1397">
        <w:rPr>
          <w:b/>
          <w:color w:val="000000"/>
          <w:sz w:val="24"/>
          <w:szCs w:val="24"/>
        </w:rPr>
        <w:t xml:space="preserve"> </w:t>
      </w:r>
      <w:r w:rsidRPr="00DE1397">
        <w:rPr>
          <w:color w:val="000000"/>
          <w:sz w:val="24"/>
          <w:szCs w:val="24"/>
        </w:rPr>
        <w:t>adjust the meeting agenda accordingly.</w:t>
      </w:r>
    </w:p>
    <w:p w14:paraId="59F352BE" w14:textId="77777777" w:rsidR="00DE1397" w:rsidRPr="00DE1397" w:rsidRDefault="00DE1397" w:rsidP="00DE1397">
      <w:pPr>
        <w:pBdr>
          <w:top w:val="nil"/>
          <w:left w:val="nil"/>
          <w:bottom w:val="nil"/>
          <w:right w:val="nil"/>
          <w:between w:val="nil"/>
        </w:pBdr>
        <w:spacing w:after="0" w:line="256" w:lineRule="auto"/>
        <w:ind w:left="360"/>
        <w:rPr>
          <w:color w:val="000000"/>
          <w:sz w:val="24"/>
          <w:szCs w:val="24"/>
        </w:rPr>
      </w:pPr>
    </w:p>
    <w:p w14:paraId="76B71CF6" w14:textId="77777777" w:rsidR="00927D8D" w:rsidRDefault="00927D8D">
      <w:pPr>
        <w:rPr>
          <w:rFonts w:ascii="Century Gothic" w:eastAsia="Century Gothic" w:hAnsi="Century Gothic" w:cs="Century Gothic"/>
          <w:b/>
          <w:smallCaps/>
          <w:color w:val="1B587C"/>
          <w:sz w:val="28"/>
          <w:szCs w:val="28"/>
        </w:rPr>
      </w:pPr>
      <w:r>
        <w:rPr>
          <w:rFonts w:ascii="Century Gothic" w:eastAsia="Century Gothic" w:hAnsi="Century Gothic" w:cs="Century Gothic"/>
          <w:b/>
          <w:smallCaps/>
          <w:color w:val="1B587C"/>
          <w:sz w:val="28"/>
          <w:szCs w:val="28"/>
        </w:rPr>
        <w:br w:type="page"/>
      </w:r>
    </w:p>
    <w:p w14:paraId="1CFE1B0F" w14:textId="2A14B02B" w:rsidR="006F4B8F" w:rsidRPr="00032D5E" w:rsidRDefault="00922421">
      <w:pPr>
        <w:rPr>
          <w:rFonts w:ascii="Century Gothic" w:eastAsia="Century Gothic" w:hAnsi="Century Gothic" w:cs="Century Gothic"/>
          <w:b/>
          <w:smallCaps/>
          <w:color w:val="1B587C"/>
          <w:sz w:val="24"/>
          <w:szCs w:val="24"/>
        </w:rPr>
      </w:pPr>
      <w:r w:rsidRPr="00032D5E">
        <w:rPr>
          <w:rFonts w:ascii="Century Gothic" w:eastAsia="Century Gothic" w:hAnsi="Century Gothic" w:cs="Century Gothic"/>
          <w:b/>
          <w:smallCaps/>
          <w:color w:val="1B587C"/>
          <w:sz w:val="28"/>
          <w:szCs w:val="28"/>
        </w:rPr>
        <w:lastRenderedPageBreak/>
        <w:t>Agenda (Facilitator Version)</w:t>
      </w:r>
    </w:p>
    <w:p w14:paraId="5B60E25E" w14:textId="5E008481" w:rsidR="006F4B8F" w:rsidRPr="003E1008" w:rsidRDefault="00152EDA">
      <w:pPr>
        <w:pStyle w:val="Heading3"/>
        <w:numPr>
          <w:ilvl w:val="0"/>
          <w:numId w:val="8"/>
        </w:numPr>
        <w:rPr>
          <w:rFonts w:ascii="Calibri" w:hAnsi="Calibri" w:cs="Calibri"/>
          <w:color w:val="9F2936"/>
          <w:sz w:val="28"/>
          <w:szCs w:val="28"/>
        </w:rPr>
      </w:pPr>
      <w:r w:rsidRPr="003E1008">
        <w:rPr>
          <w:rFonts w:ascii="Calibri" w:hAnsi="Calibri" w:cs="Calibri"/>
          <w:color w:val="9F2936"/>
          <w:sz w:val="28"/>
          <w:szCs w:val="28"/>
        </w:rPr>
        <w:t xml:space="preserve">Welcome, introductions, and overview </w:t>
      </w:r>
      <w:r w:rsidR="0020171B" w:rsidRPr="003E1008">
        <w:rPr>
          <w:rFonts w:ascii="Calibri" w:hAnsi="Calibri" w:cs="Calibri"/>
          <w:color w:val="9F2936"/>
          <w:sz w:val="28"/>
          <w:szCs w:val="28"/>
        </w:rPr>
        <w:t>(</w:t>
      </w:r>
      <w:r w:rsidR="0020171B" w:rsidRPr="003E1008">
        <w:rPr>
          <w:rFonts w:ascii="Calibri" w:hAnsi="Calibri" w:cs="Calibri"/>
          <w:i/>
          <w:iCs/>
          <w:color w:val="9F2936"/>
          <w:sz w:val="28"/>
          <w:szCs w:val="28"/>
        </w:rPr>
        <w:t xml:space="preserve">Slides </w:t>
      </w:r>
      <w:r w:rsidR="00B15105" w:rsidRPr="003E1008">
        <w:rPr>
          <w:rFonts w:ascii="Calibri" w:hAnsi="Calibri" w:cs="Calibri"/>
          <w:i/>
          <w:iCs/>
          <w:color w:val="9F2936"/>
          <w:sz w:val="28"/>
          <w:szCs w:val="28"/>
        </w:rPr>
        <w:t>1-4</w:t>
      </w:r>
      <w:r w:rsidR="0020171B" w:rsidRPr="003E1008">
        <w:rPr>
          <w:rFonts w:ascii="Calibri" w:hAnsi="Calibri" w:cs="Calibri"/>
          <w:color w:val="9F2936"/>
          <w:sz w:val="28"/>
          <w:szCs w:val="28"/>
        </w:rPr>
        <w:t xml:space="preserve">) </w:t>
      </w:r>
      <w:r w:rsidRPr="003E1008">
        <w:rPr>
          <w:rFonts w:ascii="Calibri" w:hAnsi="Calibri" w:cs="Calibri"/>
          <w:color w:val="9F2936"/>
          <w:sz w:val="28"/>
          <w:szCs w:val="28"/>
        </w:rPr>
        <w:t>(1</w:t>
      </w:r>
      <w:r w:rsidR="00FE4562" w:rsidRPr="003E1008">
        <w:rPr>
          <w:rFonts w:ascii="Calibri" w:hAnsi="Calibri" w:cs="Calibri"/>
          <w:color w:val="9F2936"/>
          <w:sz w:val="28"/>
          <w:szCs w:val="28"/>
        </w:rPr>
        <w:t>0</w:t>
      </w:r>
      <w:r w:rsidRPr="003E1008">
        <w:rPr>
          <w:rFonts w:ascii="Calibri" w:hAnsi="Calibri" w:cs="Calibri"/>
          <w:color w:val="9F2936"/>
          <w:sz w:val="28"/>
          <w:szCs w:val="28"/>
        </w:rPr>
        <w:t xml:space="preserve"> min)</w:t>
      </w:r>
    </w:p>
    <w:p w14:paraId="2ED91AC6" w14:textId="77777777" w:rsidR="006F4B8F" w:rsidRPr="003E1008" w:rsidRDefault="00922421">
      <w:pPr>
        <w:numPr>
          <w:ilvl w:val="1"/>
          <w:numId w:val="2"/>
        </w:numPr>
        <w:pBdr>
          <w:top w:val="nil"/>
          <w:left w:val="nil"/>
          <w:bottom w:val="nil"/>
          <w:right w:val="nil"/>
          <w:between w:val="nil"/>
        </w:pBdr>
        <w:spacing w:after="0"/>
        <w:rPr>
          <w:sz w:val="24"/>
          <w:szCs w:val="24"/>
        </w:rPr>
      </w:pPr>
      <w:r w:rsidRPr="003E1008">
        <w:rPr>
          <w:sz w:val="24"/>
          <w:szCs w:val="24"/>
        </w:rPr>
        <w:t xml:space="preserve">If necessary, conduct introductions. Identify your role as facilitator. </w:t>
      </w:r>
    </w:p>
    <w:p w14:paraId="59E4E39D" w14:textId="77777777" w:rsidR="006F4B8F" w:rsidRPr="003E1008" w:rsidRDefault="00922421">
      <w:pPr>
        <w:numPr>
          <w:ilvl w:val="1"/>
          <w:numId w:val="2"/>
        </w:numPr>
        <w:pBdr>
          <w:top w:val="nil"/>
          <w:left w:val="nil"/>
          <w:bottom w:val="nil"/>
          <w:right w:val="nil"/>
          <w:between w:val="nil"/>
        </w:pBdr>
        <w:spacing w:after="0"/>
        <w:rPr>
          <w:sz w:val="24"/>
          <w:szCs w:val="24"/>
        </w:rPr>
      </w:pPr>
      <w:r w:rsidRPr="003E1008">
        <w:rPr>
          <w:sz w:val="24"/>
          <w:szCs w:val="24"/>
        </w:rPr>
        <w:t xml:space="preserve">Conduct a brief team building “check in.” </w:t>
      </w:r>
    </w:p>
    <w:p w14:paraId="3CFCD507" w14:textId="77777777" w:rsidR="006F4B8F" w:rsidRPr="003E1008" w:rsidRDefault="00922421">
      <w:pPr>
        <w:numPr>
          <w:ilvl w:val="1"/>
          <w:numId w:val="2"/>
        </w:numPr>
        <w:pBdr>
          <w:top w:val="nil"/>
          <w:left w:val="nil"/>
          <w:bottom w:val="nil"/>
          <w:right w:val="nil"/>
          <w:between w:val="nil"/>
        </w:pBdr>
        <w:spacing w:after="0"/>
        <w:rPr>
          <w:sz w:val="24"/>
          <w:szCs w:val="24"/>
        </w:rPr>
      </w:pPr>
      <w:r w:rsidRPr="003E1008">
        <w:rPr>
          <w:sz w:val="24"/>
          <w:szCs w:val="24"/>
        </w:rPr>
        <w:t>Identify the notetaker(s) and timekeeper.</w:t>
      </w:r>
    </w:p>
    <w:p w14:paraId="15BBB4B4" w14:textId="6B4D916F" w:rsidR="006F4B8F" w:rsidRPr="003E1008" w:rsidRDefault="00922421">
      <w:pPr>
        <w:numPr>
          <w:ilvl w:val="1"/>
          <w:numId w:val="2"/>
        </w:numPr>
        <w:pBdr>
          <w:top w:val="nil"/>
          <w:left w:val="nil"/>
          <w:bottom w:val="nil"/>
          <w:right w:val="nil"/>
          <w:between w:val="nil"/>
        </w:pBdr>
        <w:spacing w:after="0"/>
        <w:rPr>
          <w:sz w:val="24"/>
          <w:szCs w:val="24"/>
        </w:rPr>
      </w:pPr>
      <w:r w:rsidRPr="003E1008">
        <w:rPr>
          <w:sz w:val="24"/>
          <w:szCs w:val="24"/>
        </w:rPr>
        <w:t>Review the process for taking and sharing documents decided upon in Meeting #1.</w:t>
      </w:r>
    </w:p>
    <w:p w14:paraId="4EC278B0" w14:textId="77777777" w:rsidR="006F4B8F" w:rsidRPr="003E1008" w:rsidRDefault="00922421">
      <w:pPr>
        <w:numPr>
          <w:ilvl w:val="1"/>
          <w:numId w:val="7"/>
        </w:numPr>
        <w:pBdr>
          <w:top w:val="nil"/>
          <w:left w:val="nil"/>
          <w:bottom w:val="nil"/>
          <w:right w:val="nil"/>
          <w:between w:val="nil"/>
        </w:pBdr>
        <w:spacing w:after="0"/>
        <w:rPr>
          <w:sz w:val="24"/>
          <w:szCs w:val="24"/>
        </w:rPr>
      </w:pPr>
      <w:r w:rsidRPr="003E1008">
        <w:rPr>
          <w:sz w:val="24"/>
          <w:szCs w:val="24"/>
        </w:rPr>
        <w:t xml:space="preserve">Review the objectives for the meeting (see above). </w:t>
      </w:r>
    </w:p>
    <w:p w14:paraId="29F9FEBD" w14:textId="77777777" w:rsidR="006F4B8F" w:rsidRPr="003E1008" w:rsidRDefault="006F4B8F">
      <w:pPr>
        <w:pBdr>
          <w:top w:val="nil"/>
          <w:left w:val="nil"/>
          <w:bottom w:val="nil"/>
          <w:right w:val="nil"/>
          <w:between w:val="nil"/>
        </w:pBdr>
        <w:spacing w:after="0" w:line="240" w:lineRule="auto"/>
        <w:ind w:left="1800"/>
        <w:rPr>
          <w:sz w:val="24"/>
          <w:szCs w:val="24"/>
        </w:rPr>
      </w:pPr>
    </w:p>
    <w:p w14:paraId="76AE5A5F" w14:textId="1F493DDE" w:rsidR="006F4B8F" w:rsidRPr="003E1008" w:rsidRDefault="00922421">
      <w:pPr>
        <w:pBdr>
          <w:top w:val="nil"/>
          <w:left w:val="nil"/>
          <w:bottom w:val="nil"/>
          <w:right w:val="nil"/>
          <w:between w:val="nil"/>
        </w:pBdr>
        <w:shd w:val="clear" w:color="auto" w:fill="F2F2F2"/>
        <w:spacing w:after="0"/>
        <w:rPr>
          <w:i/>
          <w:color w:val="000000"/>
          <w:sz w:val="24"/>
          <w:szCs w:val="24"/>
        </w:rPr>
      </w:pPr>
      <w:r w:rsidRPr="003E1008">
        <w:rPr>
          <w:i/>
          <w:color w:val="000000"/>
          <w:sz w:val="24"/>
          <w:szCs w:val="24"/>
        </w:rPr>
        <w:t xml:space="preserve">Facilitation Tip: </w:t>
      </w:r>
      <w:r w:rsidRPr="003E1008">
        <w:rPr>
          <w:b/>
          <w:color w:val="000000"/>
          <w:sz w:val="24"/>
          <w:szCs w:val="24"/>
        </w:rPr>
        <w:t>Use two notetakers for this meeting.</w:t>
      </w:r>
      <w:r w:rsidRPr="003E1008">
        <w:rPr>
          <w:color w:val="000000"/>
          <w:sz w:val="24"/>
          <w:szCs w:val="24"/>
        </w:rPr>
        <w:t xml:space="preserve"> Flip charts (or similar) are used heavily in this meeting. It’ll be difficult for the facilitator to facilitate the conversation and complete the flip charts, and it might be difficult for one notetaker to move between flip charts and electronic notes. Having a second person take notes also allows another voice to check-in with the group. For example, a flip chart notetaker may say, “Does what I wrote here capture your comment?” or “Can you repeat your comment so I can make sure I captured it correctly?” </w:t>
      </w:r>
      <w:r w:rsidRPr="003E1008">
        <w:rPr>
          <w:b/>
          <w:color w:val="000000"/>
          <w:sz w:val="24"/>
          <w:szCs w:val="24"/>
        </w:rPr>
        <w:t xml:space="preserve"> </w:t>
      </w:r>
      <w:r w:rsidRPr="003E1008">
        <w:rPr>
          <w:color w:val="000000"/>
          <w:sz w:val="24"/>
          <w:szCs w:val="24"/>
        </w:rPr>
        <w:t xml:space="preserve">  </w:t>
      </w:r>
    </w:p>
    <w:p w14:paraId="19CDD3D1" w14:textId="77777777" w:rsidR="006F4B8F" w:rsidRPr="003E1008" w:rsidRDefault="006F4B8F">
      <w:pPr>
        <w:rPr>
          <w:sz w:val="24"/>
          <w:szCs w:val="24"/>
        </w:rPr>
      </w:pPr>
    </w:p>
    <w:p w14:paraId="53882C34" w14:textId="77777777" w:rsidR="00927D8D" w:rsidRPr="003E1008" w:rsidRDefault="00927D8D">
      <w:pPr>
        <w:rPr>
          <w:sz w:val="24"/>
          <w:szCs w:val="24"/>
        </w:rPr>
      </w:pPr>
    </w:p>
    <w:p w14:paraId="0843C296" w14:textId="56561DAA" w:rsidR="006F4B8F" w:rsidRPr="003E1008" w:rsidRDefault="00922421">
      <w:pPr>
        <w:pStyle w:val="Heading3"/>
        <w:numPr>
          <w:ilvl w:val="0"/>
          <w:numId w:val="7"/>
        </w:numPr>
        <w:rPr>
          <w:rFonts w:ascii="Calibri" w:hAnsi="Calibri" w:cs="Calibri"/>
          <w:color w:val="9F2936"/>
          <w:sz w:val="28"/>
          <w:szCs w:val="28"/>
        </w:rPr>
      </w:pPr>
      <w:r w:rsidRPr="003E1008">
        <w:rPr>
          <w:rFonts w:ascii="Calibri" w:hAnsi="Calibri" w:cs="Calibri"/>
          <w:color w:val="9F2936"/>
          <w:sz w:val="28"/>
          <w:szCs w:val="28"/>
        </w:rPr>
        <w:t xml:space="preserve">Review workgroup’s progress on </w:t>
      </w:r>
      <w:r w:rsidR="0020171B" w:rsidRPr="003E1008">
        <w:rPr>
          <w:rFonts w:ascii="Calibri" w:hAnsi="Calibri" w:cs="Calibri"/>
          <w:color w:val="9F2936"/>
          <w:sz w:val="28"/>
          <w:szCs w:val="28"/>
        </w:rPr>
        <w:t>Coalitions Lite</w:t>
      </w:r>
      <w:r w:rsidRPr="003E1008">
        <w:rPr>
          <w:rFonts w:ascii="Calibri" w:hAnsi="Calibri" w:cs="Calibri"/>
          <w:color w:val="9F2936"/>
          <w:sz w:val="28"/>
          <w:szCs w:val="28"/>
        </w:rPr>
        <w:t xml:space="preserve"> </w:t>
      </w:r>
      <w:r w:rsidR="0020171B" w:rsidRPr="003E1008">
        <w:rPr>
          <w:rFonts w:ascii="Calibri" w:hAnsi="Calibri" w:cs="Calibri"/>
          <w:color w:val="9F2936"/>
          <w:sz w:val="28"/>
          <w:szCs w:val="28"/>
        </w:rPr>
        <w:t>(</w:t>
      </w:r>
      <w:r w:rsidR="0020171B" w:rsidRPr="003E1008">
        <w:rPr>
          <w:rFonts w:ascii="Calibri" w:hAnsi="Calibri" w:cs="Calibri"/>
          <w:i/>
          <w:iCs/>
          <w:color w:val="9F2936"/>
          <w:sz w:val="28"/>
          <w:szCs w:val="28"/>
        </w:rPr>
        <w:t xml:space="preserve">Slides </w:t>
      </w:r>
      <w:r w:rsidR="00262BB3" w:rsidRPr="003E1008">
        <w:rPr>
          <w:rFonts w:ascii="Calibri" w:hAnsi="Calibri" w:cs="Calibri"/>
          <w:i/>
          <w:iCs/>
          <w:color w:val="9F2936"/>
          <w:sz w:val="28"/>
          <w:szCs w:val="28"/>
        </w:rPr>
        <w:t>5-</w:t>
      </w:r>
      <w:r w:rsidR="00B64894" w:rsidRPr="003E1008">
        <w:rPr>
          <w:rFonts w:ascii="Calibri" w:hAnsi="Calibri" w:cs="Calibri"/>
          <w:i/>
          <w:iCs/>
          <w:color w:val="9F2936"/>
          <w:sz w:val="28"/>
          <w:szCs w:val="28"/>
        </w:rPr>
        <w:t>8</w:t>
      </w:r>
      <w:r w:rsidR="0020171B" w:rsidRPr="003E1008">
        <w:rPr>
          <w:rFonts w:ascii="Calibri" w:hAnsi="Calibri" w:cs="Calibri"/>
          <w:color w:val="9F2936"/>
          <w:sz w:val="28"/>
          <w:szCs w:val="28"/>
        </w:rPr>
        <w:t xml:space="preserve">) </w:t>
      </w:r>
      <w:r w:rsidRPr="003E1008">
        <w:rPr>
          <w:rFonts w:ascii="Calibri" w:hAnsi="Calibri" w:cs="Calibri"/>
          <w:color w:val="9F2936"/>
          <w:sz w:val="28"/>
          <w:szCs w:val="28"/>
        </w:rPr>
        <w:t xml:space="preserve">(5 min)  </w:t>
      </w:r>
    </w:p>
    <w:p w14:paraId="2A8C96D0" w14:textId="77777777" w:rsidR="006F4B8F" w:rsidRPr="003E1008" w:rsidRDefault="00922421">
      <w:pPr>
        <w:numPr>
          <w:ilvl w:val="1"/>
          <w:numId w:val="13"/>
        </w:numPr>
        <w:pBdr>
          <w:top w:val="nil"/>
          <w:left w:val="nil"/>
          <w:bottom w:val="nil"/>
          <w:right w:val="nil"/>
          <w:between w:val="nil"/>
        </w:pBdr>
        <w:spacing w:after="0"/>
        <w:rPr>
          <w:sz w:val="24"/>
          <w:szCs w:val="24"/>
        </w:rPr>
      </w:pPr>
      <w:r w:rsidRPr="003E1008">
        <w:rPr>
          <w:sz w:val="24"/>
          <w:szCs w:val="24"/>
        </w:rPr>
        <w:t xml:space="preserve">Review where the workgroup is in the process </w:t>
      </w:r>
    </w:p>
    <w:p w14:paraId="1B51CDA2" w14:textId="77777777" w:rsidR="006F4B8F" w:rsidRPr="003E1008" w:rsidRDefault="00922421">
      <w:pPr>
        <w:numPr>
          <w:ilvl w:val="1"/>
          <w:numId w:val="12"/>
        </w:numPr>
        <w:pBdr>
          <w:top w:val="nil"/>
          <w:left w:val="nil"/>
          <w:bottom w:val="nil"/>
          <w:right w:val="nil"/>
          <w:between w:val="nil"/>
        </w:pBdr>
        <w:spacing w:after="0"/>
        <w:rPr>
          <w:sz w:val="24"/>
          <w:szCs w:val="24"/>
        </w:rPr>
      </w:pPr>
      <w:r w:rsidRPr="003E1008">
        <w:rPr>
          <w:sz w:val="24"/>
          <w:szCs w:val="24"/>
        </w:rPr>
        <w:t>Summarize the outcome of Meeting #3</w:t>
      </w:r>
    </w:p>
    <w:p w14:paraId="6C03BC05" w14:textId="450F302F" w:rsidR="006F4B8F" w:rsidRPr="003E1008" w:rsidRDefault="00922421">
      <w:pPr>
        <w:numPr>
          <w:ilvl w:val="1"/>
          <w:numId w:val="3"/>
        </w:numPr>
        <w:pBdr>
          <w:top w:val="nil"/>
          <w:left w:val="nil"/>
          <w:bottom w:val="nil"/>
          <w:right w:val="nil"/>
          <w:between w:val="nil"/>
        </w:pBdr>
        <w:spacing w:after="0"/>
        <w:rPr>
          <w:sz w:val="24"/>
          <w:szCs w:val="24"/>
        </w:rPr>
      </w:pPr>
      <w:r w:rsidRPr="003E1008">
        <w:rPr>
          <w:sz w:val="24"/>
          <w:szCs w:val="24"/>
        </w:rPr>
        <w:t xml:space="preserve">Review progress for any </w:t>
      </w:r>
      <w:r w:rsidR="005D263F" w:rsidRPr="003E1008">
        <w:rPr>
          <w:sz w:val="24"/>
          <w:szCs w:val="24"/>
        </w:rPr>
        <w:t>incomplete</w:t>
      </w:r>
      <w:r w:rsidRPr="003E1008">
        <w:rPr>
          <w:sz w:val="24"/>
          <w:szCs w:val="24"/>
        </w:rPr>
        <w:t xml:space="preserve"> </w:t>
      </w:r>
      <w:r w:rsidR="005D263F" w:rsidRPr="003E1008">
        <w:rPr>
          <w:sz w:val="24"/>
          <w:szCs w:val="24"/>
        </w:rPr>
        <w:t>assignments</w:t>
      </w:r>
      <w:r w:rsidRPr="003E1008">
        <w:rPr>
          <w:sz w:val="24"/>
          <w:szCs w:val="24"/>
        </w:rPr>
        <w:t xml:space="preserve">. </w:t>
      </w:r>
    </w:p>
    <w:p w14:paraId="0B5C5ECB" w14:textId="77777777" w:rsidR="004A5233" w:rsidRPr="003E1008" w:rsidRDefault="004A5233" w:rsidP="004A5233">
      <w:pPr>
        <w:pBdr>
          <w:top w:val="nil"/>
          <w:left w:val="nil"/>
          <w:bottom w:val="nil"/>
          <w:right w:val="nil"/>
          <w:between w:val="nil"/>
        </w:pBdr>
        <w:spacing w:after="0"/>
        <w:ind w:left="1080"/>
        <w:rPr>
          <w:color w:val="B35F06"/>
          <w:sz w:val="24"/>
          <w:szCs w:val="24"/>
        </w:rPr>
      </w:pPr>
    </w:p>
    <w:p w14:paraId="005817B2" w14:textId="77777777" w:rsidR="006F4B8F" w:rsidRPr="003E1008" w:rsidRDefault="00922421">
      <w:pPr>
        <w:pBdr>
          <w:top w:val="nil"/>
          <w:left w:val="nil"/>
          <w:bottom w:val="nil"/>
          <w:right w:val="nil"/>
          <w:between w:val="nil"/>
        </w:pBdr>
        <w:shd w:val="clear" w:color="auto" w:fill="F2F2F2"/>
        <w:spacing w:after="0"/>
        <w:rPr>
          <w:i/>
          <w:color w:val="000000"/>
          <w:sz w:val="24"/>
          <w:szCs w:val="24"/>
        </w:rPr>
      </w:pPr>
      <w:bookmarkStart w:id="1" w:name="_heading=h.30j0zll" w:colFirst="0" w:colLast="0"/>
      <w:bookmarkEnd w:id="1"/>
      <w:r w:rsidRPr="003E1008">
        <w:rPr>
          <w:i/>
          <w:color w:val="000000"/>
          <w:sz w:val="24"/>
          <w:szCs w:val="24"/>
        </w:rPr>
        <w:t xml:space="preserve">Facilitation Tip: </w:t>
      </w:r>
      <w:r w:rsidRPr="003E1008">
        <w:rPr>
          <w:b/>
          <w:color w:val="000000"/>
          <w:sz w:val="24"/>
          <w:szCs w:val="24"/>
        </w:rPr>
        <w:t>Keep the group moving quickly through agenda item 3.</w:t>
      </w:r>
      <w:r w:rsidRPr="003E1008">
        <w:rPr>
          <w:color w:val="000000"/>
          <w:sz w:val="24"/>
          <w:szCs w:val="24"/>
        </w:rPr>
        <w:t xml:space="preserve"> Go with the resources your group is aware of and don’t worry about doing a more thorough resource assessment. You want to be generally aware of what’s available to avoid completely duplicating efforts, but the issues you’ve selected exist in your community because current resources are insufficient. Keep the group focused on identifying resources, not on selecting strategies and solutions.</w:t>
      </w:r>
      <w:r w:rsidRPr="003E1008">
        <w:rPr>
          <w:b/>
          <w:color w:val="000000"/>
          <w:sz w:val="24"/>
          <w:szCs w:val="24"/>
        </w:rPr>
        <w:t xml:space="preserve"> </w:t>
      </w:r>
      <w:r w:rsidRPr="003E1008">
        <w:rPr>
          <w:color w:val="000000"/>
          <w:sz w:val="24"/>
          <w:szCs w:val="24"/>
        </w:rPr>
        <w:t xml:space="preserve">  </w:t>
      </w:r>
    </w:p>
    <w:p w14:paraId="4E91AFE6" w14:textId="77777777" w:rsidR="006F4B8F" w:rsidRPr="003E1008" w:rsidRDefault="006F4B8F"/>
    <w:p w14:paraId="7C2AE0E7" w14:textId="77777777" w:rsidR="0045196A" w:rsidRPr="003E1008" w:rsidRDefault="0045196A"/>
    <w:p w14:paraId="4615F926" w14:textId="3F471717" w:rsidR="006F4B8F" w:rsidRPr="003E1008" w:rsidRDefault="00922421">
      <w:pPr>
        <w:pStyle w:val="Heading3"/>
        <w:numPr>
          <w:ilvl w:val="0"/>
          <w:numId w:val="10"/>
        </w:numPr>
        <w:rPr>
          <w:rFonts w:ascii="Calibri" w:hAnsi="Calibri" w:cs="Calibri"/>
          <w:color w:val="9F2936"/>
          <w:sz w:val="28"/>
          <w:szCs w:val="28"/>
        </w:rPr>
      </w:pPr>
      <w:r w:rsidRPr="003E1008">
        <w:rPr>
          <w:rFonts w:ascii="Calibri" w:hAnsi="Calibri" w:cs="Calibri"/>
          <w:color w:val="9F2936"/>
          <w:sz w:val="28"/>
          <w:szCs w:val="28"/>
        </w:rPr>
        <w:t>Identify Existing Community Resources (</w:t>
      </w:r>
      <w:r w:rsidR="00990BCE" w:rsidRPr="003E1008">
        <w:rPr>
          <w:rFonts w:ascii="Calibri" w:hAnsi="Calibri" w:cs="Calibri"/>
          <w:i/>
          <w:iCs/>
          <w:color w:val="9F2936"/>
          <w:sz w:val="28"/>
          <w:szCs w:val="28"/>
        </w:rPr>
        <w:t xml:space="preserve">Slides </w:t>
      </w:r>
      <w:r w:rsidR="00DC5B5F" w:rsidRPr="003E1008">
        <w:rPr>
          <w:rFonts w:ascii="Calibri" w:hAnsi="Calibri" w:cs="Calibri"/>
          <w:i/>
          <w:iCs/>
          <w:color w:val="9F2936"/>
          <w:sz w:val="28"/>
          <w:szCs w:val="28"/>
        </w:rPr>
        <w:t>9-11</w:t>
      </w:r>
      <w:r w:rsidRPr="003E1008">
        <w:rPr>
          <w:rFonts w:ascii="Calibri" w:hAnsi="Calibri" w:cs="Calibri"/>
          <w:color w:val="9F2936"/>
          <w:sz w:val="28"/>
          <w:szCs w:val="28"/>
        </w:rPr>
        <w:t>) (20 min)</w:t>
      </w:r>
    </w:p>
    <w:p w14:paraId="540412ED" w14:textId="4FC7F502" w:rsidR="006F4B8F" w:rsidRPr="003E1008" w:rsidRDefault="00990BCE" w:rsidP="00D075B0">
      <w:pPr>
        <w:pStyle w:val="ListParagraph"/>
        <w:numPr>
          <w:ilvl w:val="1"/>
          <w:numId w:val="20"/>
        </w:numPr>
        <w:pBdr>
          <w:top w:val="nil"/>
          <w:left w:val="nil"/>
          <w:bottom w:val="nil"/>
          <w:right w:val="nil"/>
          <w:between w:val="nil"/>
        </w:pBdr>
        <w:tabs>
          <w:tab w:val="left" w:pos="1080"/>
        </w:tabs>
        <w:spacing w:after="0"/>
        <w:rPr>
          <w:sz w:val="24"/>
          <w:szCs w:val="24"/>
        </w:rPr>
      </w:pPr>
      <w:r w:rsidRPr="003E1008">
        <w:rPr>
          <w:sz w:val="24"/>
          <w:szCs w:val="24"/>
        </w:rPr>
        <w:t>Brainstorm resources already available to address the “why” factors for your issues.</w:t>
      </w:r>
    </w:p>
    <w:p w14:paraId="6C277EED" w14:textId="1402F043" w:rsidR="006F4B8F" w:rsidRPr="003E1008" w:rsidRDefault="00922421" w:rsidP="00D075B0">
      <w:pPr>
        <w:pStyle w:val="ListParagraph"/>
        <w:numPr>
          <w:ilvl w:val="1"/>
          <w:numId w:val="20"/>
        </w:numPr>
        <w:pBdr>
          <w:top w:val="nil"/>
          <w:left w:val="nil"/>
          <w:bottom w:val="nil"/>
          <w:right w:val="nil"/>
          <w:between w:val="nil"/>
        </w:pBdr>
        <w:tabs>
          <w:tab w:val="left" w:pos="1080"/>
        </w:tabs>
        <w:spacing w:after="0" w:line="256" w:lineRule="auto"/>
        <w:rPr>
          <w:sz w:val="24"/>
          <w:szCs w:val="24"/>
        </w:rPr>
      </w:pPr>
      <w:r w:rsidRPr="003E1008">
        <w:rPr>
          <w:sz w:val="24"/>
          <w:szCs w:val="24"/>
        </w:rPr>
        <w:t xml:space="preserve">Capture each resource on the “Community Resources” flipchart for each issue. </w:t>
      </w:r>
    </w:p>
    <w:p w14:paraId="7010EB21" w14:textId="77777777" w:rsidR="006F4B8F" w:rsidRPr="003E1008" w:rsidRDefault="006F4B8F">
      <w:pPr>
        <w:rPr>
          <w:sz w:val="24"/>
          <w:szCs w:val="24"/>
        </w:rPr>
      </w:pPr>
      <w:bookmarkStart w:id="2" w:name="_heading=h.1fob9te" w:colFirst="0" w:colLast="0"/>
      <w:bookmarkEnd w:id="2"/>
    </w:p>
    <w:p w14:paraId="5C80509B" w14:textId="77777777" w:rsidR="00927D8D" w:rsidRPr="003E1008" w:rsidRDefault="00927D8D">
      <w:pPr>
        <w:rPr>
          <w:sz w:val="24"/>
          <w:szCs w:val="24"/>
        </w:rPr>
      </w:pPr>
    </w:p>
    <w:p w14:paraId="54195336" w14:textId="34F893B3" w:rsidR="006F4B8F" w:rsidRPr="003E1008" w:rsidRDefault="00922421">
      <w:pPr>
        <w:pStyle w:val="Heading3"/>
        <w:numPr>
          <w:ilvl w:val="0"/>
          <w:numId w:val="10"/>
        </w:numPr>
        <w:rPr>
          <w:rFonts w:ascii="Calibri" w:hAnsi="Calibri" w:cs="Calibri"/>
          <w:color w:val="9F2936"/>
          <w:sz w:val="28"/>
          <w:szCs w:val="28"/>
        </w:rPr>
      </w:pPr>
      <w:r w:rsidRPr="003E1008">
        <w:rPr>
          <w:rFonts w:ascii="Calibri" w:hAnsi="Calibri" w:cs="Calibri"/>
          <w:color w:val="9F2936"/>
          <w:sz w:val="28"/>
          <w:szCs w:val="28"/>
        </w:rPr>
        <w:t>Selecting Strategies Overview (</w:t>
      </w:r>
      <w:r w:rsidR="00431766" w:rsidRPr="003E1008">
        <w:rPr>
          <w:rFonts w:ascii="Calibri" w:hAnsi="Calibri" w:cs="Calibri"/>
          <w:i/>
          <w:iCs/>
          <w:color w:val="9F2936"/>
          <w:sz w:val="28"/>
          <w:szCs w:val="28"/>
        </w:rPr>
        <w:t xml:space="preserve">Slides </w:t>
      </w:r>
      <w:r w:rsidR="00476AC9" w:rsidRPr="003E1008">
        <w:rPr>
          <w:rFonts w:ascii="Calibri" w:hAnsi="Calibri" w:cs="Calibri"/>
          <w:i/>
          <w:iCs/>
          <w:color w:val="9F2936"/>
          <w:sz w:val="28"/>
          <w:szCs w:val="28"/>
        </w:rPr>
        <w:t>12-15</w:t>
      </w:r>
      <w:r w:rsidRPr="003E1008">
        <w:rPr>
          <w:rFonts w:ascii="Calibri" w:hAnsi="Calibri" w:cs="Calibri"/>
          <w:color w:val="9F2936"/>
          <w:sz w:val="28"/>
          <w:szCs w:val="28"/>
        </w:rPr>
        <w:t>) (1</w:t>
      </w:r>
      <w:r w:rsidR="003D00D1" w:rsidRPr="003E1008">
        <w:rPr>
          <w:rFonts w:ascii="Calibri" w:hAnsi="Calibri" w:cs="Calibri"/>
          <w:color w:val="9F2936"/>
          <w:sz w:val="28"/>
          <w:szCs w:val="28"/>
        </w:rPr>
        <w:t>5</w:t>
      </w:r>
      <w:r w:rsidRPr="003E1008">
        <w:rPr>
          <w:rFonts w:ascii="Calibri" w:hAnsi="Calibri" w:cs="Calibri"/>
          <w:color w:val="9F2936"/>
          <w:sz w:val="28"/>
          <w:szCs w:val="28"/>
        </w:rPr>
        <w:t xml:space="preserve"> min)</w:t>
      </w:r>
    </w:p>
    <w:p w14:paraId="0FFEE304" w14:textId="57C16C69" w:rsidR="001F0B7D" w:rsidRPr="003E1008" w:rsidRDefault="001F0B7D" w:rsidP="00C348DE">
      <w:pPr>
        <w:numPr>
          <w:ilvl w:val="1"/>
          <w:numId w:val="19"/>
        </w:numPr>
        <w:pBdr>
          <w:top w:val="nil"/>
          <w:left w:val="nil"/>
          <w:bottom w:val="nil"/>
          <w:right w:val="nil"/>
          <w:between w:val="nil"/>
        </w:pBdr>
        <w:tabs>
          <w:tab w:val="left" w:pos="1080"/>
        </w:tabs>
        <w:spacing w:after="0" w:line="240" w:lineRule="auto"/>
        <w:rPr>
          <w:sz w:val="24"/>
          <w:szCs w:val="24"/>
        </w:rPr>
      </w:pPr>
      <w:r w:rsidRPr="003E1008">
        <w:rPr>
          <w:sz w:val="24"/>
          <w:szCs w:val="24"/>
        </w:rPr>
        <w:t xml:space="preserve">Review </w:t>
      </w:r>
      <w:r w:rsidR="00910375" w:rsidRPr="003E1008">
        <w:rPr>
          <w:sz w:val="24"/>
          <w:szCs w:val="24"/>
        </w:rPr>
        <w:t xml:space="preserve">and discuss </w:t>
      </w:r>
      <w:r w:rsidRPr="003E1008">
        <w:rPr>
          <w:sz w:val="24"/>
          <w:szCs w:val="24"/>
        </w:rPr>
        <w:t xml:space="preserve">the </w:t>
      </w:r>
      <w:r w:rsidRPr="003E1008">
        <w:rPr>
          <w:b/>
          <w:bCs/>
          <w:sz w:val="24"/>
          <w:szCs w:val="24"/>
        </w:rPr>
        <w:t>Selecting Strategies to Create Change</w:t>
      </w:r>
      <w:r w:rsidRPr="003E1008">
        <w:rPr>
          <w:sz w:val="24"/>
          <w:szCs w:val="24"/>
        </w:rPr>
        <w:t xml:space="preserve"> information sheet</w:t>
      </w:r>
      <w:r w:rsidR="00F25F13" w:rsidRPr="003E1008">
        <w:rPr>
          <w:sz w:val="24"/>
          <w:szCs w:val="24"/>
        </w:rPr>
        <w:t>.</w:t>
      </w:r>
    </w:p>
    <w:p w14:paraId="6A9A3321" w14:textId="2BA4AF78" w:rsidR="006F4B8F" w:rsidRPr="003E1008" w:rsidRDefault="000866EB" w:rsidP="00927D8D">
      <w:pPr>
        <w:numPr>
          <w:ilvl w:val="1"/>
          <w:numId w:val="19"/>
        </w:numPr>
        <w:pBdr>
          <w:top w:val="nil"/>
          <w:left w:val="nil"/>
          <w:bottom w:val="nil"/>
          <w:right w:val="nil"/>
          <w:between w:val="nil"/>
        </w:pBdr>
        <w:tabs>
          <w:tab w:val="left" w:pos="1080"/>
        </w:tabs>
        <w:spacing w:line="240" w:lineRule="auto"/>
        <w:rPr>
          <w:sz w:val="24"/>
          <w:szCs w:val="24"/>
        </w:rPr>
      </w:pPr>
      <w:r w:rsidRPr="003E1008">
        <w:rPr>
          <w:sz w:val="24"/>
          <w:szCs w:val="24"/>
        </w:rPr>
        <w:t xml:space="preserve">Brainstorm the </w:t>
      </w:r>
      <w:r w:rsidR="00F25F13" w:rsidRPr="003E1008">
        <w:rPr>
          <w:sz w:val="24"/>
          <w:szCs w:val="24"/>
        </w:rPr>
        <w:t>constraints and assets</w:t>
      </w:r>
      <w:r w:rsidRPr="003E1008">
        <w:rPr>
          <w:sz w:val="24"/>
          <w:szCs w:val="24"/>
        </w:rPr>
        <w:t xml:space="preserve"> the coalition may have around </w:t>
      </w:r>
      <w:r w:rsidR="00910375" w:rsidRPr="003E1008">
        <w:rPr>
          <w:sz w:val="24"/>
          <w:szCs w:val="24"/>
        </w:rPr>
        <w:t>possible</w:t>
      </w:r>
      <w:r w:rsidRPr="003E1008">
        <w:rPr>
          <w:sz w:val="24"/>
          <w:szCs w:val="24"/>
        </w:rPr>
        <w:t xml:space="preserve"> strategies. Take notes on the “Coalition Constraints &amp; </w:t>
      </w:r>
      <w:r w:rsidR="00254733" w:rsidRPr="003E1008">
        <w:rPr>
          <w:sz w:val="24"/>
          <w:szCs w:val="24"/>
        </w:rPr>
        <w:t>Assets</w:t>
      </w:r>
      <w:r w:rsidRPr="003E1008">
        <w:rPr>
          <w:sz w:val="24"/>
          <w:szCs w:val="24"/>
        </w:rPr>
        <w:t>” flip chart.</w:t>
      </w:r>
    </w:p>
    <w:p w14:paraId="0A736E09" w14:textId="77777777" w:rsidR="006F4B8F" w:rsidRPr="003E1008" w:rsidRDefault="00922421">
      <w:pPr>
        <w:pBdr>
          <w:top w:val="nil"/>
          <w:left w:val="nil"/>
          <w:bottom w:val="nil"/>
          <w:right w:val="nil"/>
          <w:between w:val="nil"/>
        </w:pBdr>
        <w:shd w:val="clear" w:color="auto" w:fill="F2F2F2"/>
        <w:spacing w:after="0"/>
        <w:rPr>
          <w:i/>
          <w:color w:val="000000"/>
          <w:sz w:val="24"/>
          <w:szCs w:val="24"/>
        </w:rPr>
      </w:pPr>
      <w:bookmarkStart w:id="3" w:name="_heading=h.3znysh7" w:colFirst="0" w:colLast="0"/>
      <w:bookmarkEnd w:id="3"/>
      <w:r w:rsidRPr="003E1008">
        <w:rPr>
          <w:i/>
          <w:color w:val="000000"/>
          <w:sz w:val="24"/>
          <w:szCs w:val="24"/>
        </w:rPr>
        <w:lastRenderedPageBreak/>
        <w:t xml:space="preserve">Facilitation Tip: </w:t>
      </w:r>
      <w:r w:rsidRPr="003E1008">
        <w:rPr>
          <w:color w:val="000000"/>
          <w:sz w:val="24"/>
          <w:szCs w:val="24"/>
        </w:rPr>
        <w:t xml:space="preserve">This is a good time to take a 10 to 15-minute break so that those who didn’t review the Selecting Strategies to Create document in preparation for the meeting can do so before the next section and members can start thinking of potential strategies based on the identified resources.  </w:t>
      </w:r>
    </w:p>
    <w:p w14:paraId="09511721" w14:textId="77777777" w:rsidR="006F4B8F" w:rsidRPr="003E1008" w:rsidRDefault="006F4B8F"/>
    <w:p w14:paraId="06F107E3" w14:textId="7FA66F77" w:rsidR="006F4B8F" w:rsidRPr="003E1008" w:rsidRDefault="00922421">
      <w:pPr>
        <w:pStyle w:val="Heading3"/>
        <w:numPr>
          <w:ilvl w:val="0"/>
          <w:numId w:val="10"/>
        </w:numPr>
        <w:rPr>
          <w:rFonts w:ascii="Calibri" w:hAnsi="Calibri" w:cs="Calibri"/>
          <w:color w:val="9F2936"/>
          <w:sz w:val="28"/>
          <w:szCs w:val="28"/>
        </w:rPr>
      </w:pPr>
      <w:r w:rsidRPr="003E1008">
        <w:rPr>
          <w:rFonts w:ascii="Calibri" w:hAnsi="Calibri" w:cs="Calibri"/>
          <w:color w:val="9F2936"/>
          <w:sz w:val="28"/>
          <w:szCs w:val="28"/>
        </w:rPr>
        <w:t>Research Strategies for the Strategic Plan (</w:t>
      </w:r>
      <w:r w:rsidR="006E0EAA" w:rsidRPr="003E1008">
        <w:rPr>
          <w:rFonts w:ascii="Calibri" w:hAnsi="Calibri" w:cs="Calibri"/>
          <w:i/>
          <w:iCs/>
          <w:color w:val="9F2936"/>
          <w:sz w:val="28"/>
          <w:szCs w:val="28"/>
        </w:rPr>
        <w:t xml:space="preserve">Slides </w:t>
      </w:r>
      <w:r w:rsidR="00752419" w:rsidRPr="003E1008">
        <w:rPr>
          <w:rFonts w:ascii="Calibri" w:hAnsi="Calibri" w:cs="Calibri"/>
          <w:i/>
          <w:iCs/>
          <w:color w:val="9F2936"/>
          <w:sz w:val="28"/>
          <w:szCs w:val="28"/>
        </w:rPr>
        <w:t>16-19</w:t>
      </w:r>
      <w:r w:rsidRPr="003E1008">
        <w:rPr>
          <w:rFonts w:ascii="Calibri" w:hAnsi="Calibri" w:cs="Calibri"/>
          <w:color w:val="9F2936"/>
          <w:sz w:val="28"/>
          <w:szCs w:val="28"/>
        </w:rPr>
        <w:t>) (</w:t>
      </w:r>
      <w:r w:rsidR="0045491E" w:rsidRPr="00777F27">
        <w:rPr>
          <w:rFonts w:ascii="Calibri" w:hAnsi="Calibri" w:cs="Calibri"/>
          <w:color w:val="9F2936"/>
          <w:sz w:val="28"/>
          <w:szCs w:val="28"/>
        </w:rPr>
        <w:t>45</w:t>
      </w:r>
      <w:r w:rsidR="00F83F44" w:rsidRPr="00777F27">
        <w:rPr>
          <w:rFonts w:ascii="Calibri" w:hAnsi="Calibri" w:cs="Calibri"/>
          <w:color w:val="9F2936"/>
          <w:sz w:val="28"/>
          <w:szCs w:val="28"/>
        </w:rPr>
        <w:t xml:space="preserve"> </w:t>
      </w:r>
      <w:r w:rsidRPr="00777F27">
        <w:rPr>
          <w:rFonts w:ascii="Calibri" w:hAnsi="Calibri" w:cs="Calibri"/>
          <w:color w:val="9F2936"/>
          <w:sz w:val="28"/>
          <w:szCs w:val="28"/>
        </w:rPr>
        <w:t>min</w:t>
      </w:r>
      <w:r w:rsidRPr="003E1008">
        <w:rPr>
          <w:rFonts w:ascii="Calibri" w:hAnsi="Calibri" w:cs="Calibri"/>
          <w:color w:val="9F2936"/>
          <w:sz w:val="28"/>
          <w:szCs w:val="28"/>
        </w:rPr>
        <w:t>)</w:t>
      </w:r>
    </w:p>
    <w:p w14:paraId="0769B87D" w14:textId="399AD042" w:rsidR="006F4B8F" w:rsidRPr="009A3AD8" w:rsidRDefault="00922421" w:rsidP="00D075B0">
      <w:pPr>
        <w:pStyle w:val="ListParagraph"/>
        <w:numPr>
          <w:ilvl w:val="1"/>
          <w:numId w:val="21"/>
        </w:numPr>
        <w:pBdr>
          <w:top w:val="nil"/>
          <w:left w:val="nil"/>
          <w:bottom w:val="nil"/>
          <w:right w:val="nil"/>
          <w:between w:val="nil"/>
        </w:pBdr>
        <w:tabs>
          <w:tab w:val="left" w:pos="1080"/>
        </w:tabs>
        <w:spacing w:after="0" w:line="240" w:lineRule="auto"/>
        <w:rPr>
          <w:color w:val="000000" w:themeColor="text1"/>
          <w:sz w:val="24"/>
          <w:szCs w:val="24"/>
        </w:rPr>
      </w:pPr>
      <w:r w:rsidRPr="009A3AD8">
        <w:rPr>
          <w:color w:val="000000" w:themeColor="text1"/>
          <w:sz w:val="24"/>
          <w:szCs w:val="24"/>
        </w:rPr>
        <w:t xml:space="preserve">Start with a </w:t>
      </w:r>
      <w:r w:rsidR="00E00591" w:rsidRPr="009A3AD8">
        <w:rPr>
          <w:color w:val="000000" w:themeColor="text1"/>
          <w:sz w:val="24"/>
          <w:szCs w:val="24"/>
        </w:rPr>
        <w:t>1</w:t>
      </w:r>
      <w:r w:rsidR="0089116F" w:rsidRPr="009A3AD8">
        <w:rPr>
          <w:color w:val="000000" w:themeColor="text1"/>
          <w:sz w:val="24"/>
          <w:szCs w:val="24"/>
        </w:rPr>
        <w:t>5</w:t>
      </w:r>
      <w:r w:rsidRPr="009A3AD8">
        <w:rPr>
          <w:color w:val="000000" w:themeColor="text1"/>
          <w:sz w:val="24"/>
          <w:szCs w:val="24"/>
        </w:rPr>
        <w:t>-minute group brainstorm to consider potential strategies that impact your contributing factors</w:t>
      </w:r>
      <w:r w:rsidR="00DF4528" w:rsidRPr="009A3AD8">
        <w:rPr>
          <w:color w:val="000000" w:themeColor="text1"/>
          <w:sz w:val="24"/>
          <w:szCs w:val="24"/>
        </w:rPr>
        <w:t xml:space="preserve"> and their expected outcomes</w:t>
      </w:r>
      <w:r w:rsidRPr="009A3AD8">
        <w:rPr>
          <w:color w:val="000000" w:themeColor="text1"/>
          <w:sz w:val="24"/>
          <w:szCs w:val="24"/>
        </w:rPr>
        <w:t>.</w:t>
      </w:r>
      <w:r w:rsidR="009A3AD8">
        <w:rPr>
          <w:color w:val="000000" w:themeColor="text1"/>
          <w:sz w:val="24"/>
          <w:szCs w:val="24"/>
        </w:rPr>
        <w:t xml:space="preserve"> </w:t>
      </w:r>
    </w:p>
    <w:p w14:paraId="61A0EC8E" w14:textId="2B543EBC" w:rsidR="006F4B8F" w:rsidRPr="003E1008" w:rsidRDefault="00922421" w:rsidP="003D0B84">
      <w:pPr>
        <w:pStyle w:val="ListParagraph"/>
        <w:numPr>
          <w:ilvl w:val="1"/>
          <w:numId w:val="21"/>
        </w:numPr>
        <w:pBdr>
          <w:top w:val="nil"/>
          <w:left w:val="nil"/>
          <w:bottom w:val="nil"/>
          <w:right w:val="nil"/>
          <w:between w:val="nil"/>
        </w:pBdr>
        <w:tabs>
          <w:tab w:val="left" w:pos="1080"/>
        </w:tabs>
        <w:spacing w:after="0" w:line="240" w:lineRule="auto"/>
        <w:rPr>
          <w:sz w:val="24"/>
          <w:szCs w:val="24"/>
        </w:rPr>
      </w:pPr>
      <w:r w:rsidRPr="003E1008">
        <w:rPr>
          <w:sz w:val="24"/>
          <w:szCs w:val="24"/>
        </w:rPr>
        <w:t xml:space="preserve">The group will now spend </w:t>
      </w:r>
      <w:r w:rsidR="001221BE" w:rsidRPr="003E1008">
        <w:rPr>
          <w:sz w:val="24"/>
          <w:szCs w:val="24"/>
        </w:rPr>
        <w:t>30</w:t>
      </w:r>
      <w:r w:rsidRPr="003E1008">
        <w:rPr>
          <w:sz w:val="24"/>
          <w:szCs w:val="24"/>
        </w:rPr>
        <w:t xml:space="preserve"> minutes researching strategies</w:t>
      </w:r>
      <w:r w:rsidR="00943A8D">
        <w:rPr>
          <w:sz w:val="24"/>
          <w:szCs w:val="24"/>
        </w:rPr>
        <w:t>.</w:t>
      </w:r>
      <w:r w:rsidR="0007771F" w:rsidRPr="003E1008">
        <w:rPr>
          <w:color w:val="FF0000"/>
          <w:sz w:val="24"/>
          <w:szCs w:val="24"/>
        </w:rPr>
        <w:t xml:space="preserve"> </w:t>
      </w:r>
    </w:p>
    <w:p w14:paraId="26D6F9A4" w14:textId="77777777" w:rsidR="006F4B8F" w:rsidRPr="003E1008" w:rsidRDefault="006F4B8F">
      <w:pPr>
        <w:spacing w:after="0" w:line="240" w:lineRule="auto"/>
        <w:rPr>
          <w:sz w:val="24"/>
          <w:szCs w:val="24"/>
        </w:rPr>
      </w:pPr>
    </w:p>
    <w:p w14:paraId="2033C952" w14:textId="77777777" w:rsidR="006F4B8F" w:rsidRPr="003E1008" w:rsidRDefault="006F4B8F">
      <w:pPr>
        <w:pBdr>
          <w:top w:val="nil"/>
          <w:left w:val="nil"/>
          <w:bottom w:val="nil"/>
          <w:right w:val="nil"/>
          <w:between w:val="nil"/>
        </w:pBdr>
        <w:tabs>
          <w:tab w:val="left" w:pos="1080"/>
        </w:tabs>
        <w:spacing w:after="0" w:line="240" w:lineRule="auto"/>
        <w:rPr>
          <w:color w:val="B35F06"/>
          <w:sz w:val="24"/>
          <w:szCs w:val="24"/>
        </w:rPr>
      </w:pPr>
    </w:p>
    <w:p w14:paraId="7DBEFFDD" w14:textId="0CBEFCF0" w:rsidR="006F4B8F" w:rsidRPr="003E1008" w:rsidRDefault="00922421">
      <w:pPr>
        <w:pStyle w:val="Heading3"/>
        <w:numPr>
          <w:ilvl w:val="0"/>
          <w:numId w:val="14"/>
        </w:numPr>
        <w:rPr>
          <w:rFonts w:ascii="Calibri" w:hAnsi="Calibri" w:cs="Calibri"/>
          <w:color w:val="9F2936"/>
          <w:sz w:val="28"/>
          <w:szCs w:val="28"/>
        </w:rPr>
      </w:pPr>
      <w:r w:rsidRPr="003E1008">
        <w:rPr>
          <w:rFonts w:ascii="Calibri" w:hAnsi="Calibri" w:cs="Calibri"/>
          <w:color w:val="9F2936"/>
          <w:sz w:val="28"/>
          <w:szCs w:val="28"/>
        </w:rPr>
        <w:t xml:space="preserve">Select </w:t>
      </w:r>
      <w:r w:rsidR="00C537BB" w:rsidRPr="003E1008">
        <w:rPr>
          <w:rFonts w:ascii="Calibri" w:hAnsi="Calibri" w:cs="Calibri"/>
          <w:color w:val="9F2936"/>
          <w:sz w:val="28"/>
          <w:szCs w:val="28"/>
        </w:rPr>
        <w:t>Your</w:t>
      </w:r>
      <w:r w:rsidRPr="003E1008">
        <w:rPr>
          <w:rFonts w:ascii="Calibri" w:hAnsi="Calibri" w:cs="Calibri"/>
          <w:color w:val="9F2936"/>
          <w:sz w:val="28"/>
          <w:szCs w:val="28"/>
        </w:rPr>
        <w:t xml:space="preserve"> Strategies (</w:t>
      </w:r>
      <w:r w:rsidR="008B3CE7" w:rsidRPr="003E1008">
        <w:rPr>
          <w:rFonts w:ascii="Calibri" w:hAnsi="Calibri" w:cs="Calibri"/>
          <w:i/>
          <w:iCs/>
          <w:color w:val="9F2936"/>
          <w:sz w:val="28"/>
          <w:szCs w:val="28"/>
        </w:rPr>
        <w:t xml:space="preserve">Slides </w:t>
      </w:r>
      <w:r w:rsidR="00752419" w:rsidRPr="003E1008">
        <w:rPr>
          <w:rFonts w:ascii="Calibri" w:hAnsi="Calibri" w:cs="Calibri"/>
          <w:i/>
          <w:iCs/>
          <w:color w:val="9F2936"/>
          <w:sz w:val="28"/>
          <w:szCs w:val="28"/>
        </w:rPr>
        <w:t>20-</w:t>
      </w:r>
      <w:r w:rsidR="00A11699">
        <w:rPr>
          <w:rFonts w:ascii="Calibri" w:hAnsi="Calibri" w:cs="Calibri"/>
          <w:i/>
          <w:iCs/>
          <w:color w:val="9F2936"/>
          <w:sz w:val="28"/>
          <w:szCs w:val="28"/>
        </w:rPr>
        <w:t>24</w:t>
      </w:r>
      <w:r w:rsidRPr="003E1008">
        <w:rPr>
          <w:rFonts w:ascii="Calibri" w:hAnsi="Calibri" w:cs="Calibri"/>
          <w:color w:val="9F2936"/>
          <w:sz w:val="28"/>
          <w:szCs w:val="28"/>
        </w:rPr>
        <w:t>) (</w:t>
      </w:r>
      <w:r w:rsidR="00F77DA2" w:rsidRPr="00943A8D">
        <w:rPr>
          <w:rFonts w:ascii="Calibri" w:hAnsi="Calibri" w:cs="Calibri"/>
          <w:color w:val="9F2936"/>
          <w:sz w:val="28"/>
          <w:szCs w:val="28"/>
        </w:rPr>
        <w:t>45</w:t>
      </w:r>
      <w:r w:rsidR="00F77DA2" w:rsidRPr="003E1008">
        <w:rPr>
          <w:rFonts w:ascii="Calibri" w:hAnsi="Calibri" w:cs="Calibri"/>
          <w:color w:val="9F2936"/>
          <w:sz w:val="28"/>
          <w:szCs w:val="28"/>
        </w:rPr>
        <w:t xml:space="preserve"> </w:t>
      </w:r>
      <w:r w:rsidRPr="003E1008">
        <w:rPr>
          <w:rFonts w:ascii="Calibri" w:hAnsi="Calibri" w:cs="Calibri"/>
          <w:color w:val="9F2936"/>
          <w:sz w:val="28"/>
          <w:szCs w:val="28"/>
        </w:rPr>
        <w:t>min)</w:t>
      </w:r>
    </w:p>
    <w:p w14:paraId="236AC084" w14:textId="05C384E4" w:rsidR="006F4B8F" w:rsidRPr="003E1008" w:rsidRDefault="00922421" w:rsidP="00C348DE">
      <w:pPr>
        <w:pStyle w:val="ListParagraph"/>
        <w:numPr>
          <w:ilvl w:val="1"/>
          <w:numId w:val="18"/>
        </w:numPr>
        <w:pBdr>
          <w:top w:val="nil"/>
          <w:left w:val="nil"/>
          <w:bottom w:val="nil"/>
          <w:right w:val="nil"/>
          <w:between w:val="nil"/>
        </w:pBdr>
        <w:tabs>
          <w:tab w:val="left" w:pos="1080"/>
        </w:tabs>
        <w:spacing w:after="0" w:line="240" w:lineRule="auto"/>
        <w:rPr>
          <w:sz w:val="24"/>
          <w:szCs w:val="24"/>
        </w:rPr>
      </w:pPr>
      <w:r w:rsidRPr="003E1008">
        <w:rPr>
          <w:sz w:val="24"/>
          <w:szCs w:val="24"/>
        </w:rPr>
        <w:t xml:space="preserve">Bring the group back together. </w:t>
      </w:r>
      <w:r w:rsidR="00E57346" w:rsidRPr="00996BC5">
        <w:rPr>
          <w:color w:val="000000" w:themeColor="text1"/>
          <w:sz w:val="24"/>
          <w:szCs w:val="24"/>
        </w:rPr>
        <w:t>H</w:t>
      </w:r>
      <w:r w:rsidR="00D9718D" w:rsidRPr="00996BC5">
        <w:rPr>
          <w:color w:val="000000" w:themeColor="text1"/>
          <w:sz w:val="24"/>
          <w:szCs w:val="24"/>
        </w:rPr>
        <w:t>ave each group or individual report back on their top 2-3 strategies</w:t>
      </w:r>
      <w:r w:rsidR="00996BC5" w:rsidRPr="00996BC5">
        <w:rPr>
          <w:color w:val="000000" w:themeColor="text1"/>
          <w:sz w:val="24"/>
          <w:szCs w:val="24"/>
        </w:rPr>
        <w:t>,</w:t>
      </w:r>
      <w:r w:rsidR="00744CE1" w:rsidRPr="00996BC5">
        <w:rPr>
          <w:color w:val="000000" w:themeColor="text1"/>
          <w:sz w:val="24"/>
          <w:szCs w:val="24"/>
        </w:rPr>
        <w:t xml:space="preserve"> focusing on how each strategy fulfills the stated criteria.</w:t>
      </w:r>
      <w:r w:rsidRPr="00996BC5">
        <w:rPr>
          <w:color w:val="000000" w:themeColor="text1"/>
          <w:sz w:val="24"/>
          <w:szCs w:val="24"/>
        </w:rPr>
        <w:t xml:space="preserve"> </w:t>
      </w:r>
      <w:r w:rsidR="006D45C7" w:rsidRPr="00996BC5">
        <w:rPr>
          <w:color w:val="000000" w:themeColor="text1"/>
          <w:sz w:val="24"/>
          <w:szCs w:val="24"/>
        </w:rPr>
        <w:t>Write the strategies on</w:t>
      </w:r>
      <w:r w:rsidRPr="00996BC5">
        <w:rPr>
          <w:color w:val="000000" w:themeColor="text1"/>
          <w:sz w:val="24"/>
          <w:szCs w:val="24"/>
        </w:rPr>
        <w:t xml:space="preserve"> the flipcharts under the appropriate contributing factors they impact.</w:t>
      </w:r>
    </w:p>
    <w:p w14:paraId="3C1F166F" w14:textId="27575254" w:rsidR="00996BC5" w:rsidRPr="00996BC5" w:rsidRDefault="00996BC5" w:rsidP="00996BC5">
      <w:pPr>
        <w:pStyle w:val="ListParagraph"/>
        <w:numPr>
          <w:ilvl w:val="1"/>
          <w:numId w:val="18"/>
        </w:numPr>
        <w:pBdr>
          <w:top w:val="nil"/>
          <w:left w:val="nil"/>
          <w:bottom w:val="nil"/>
          <w:right w:val="nil"/>
          <w:between w:val="nil"/>
        </w:pBdr>
        <w:tabs>
          <w:tab w:val="left" w:pos="1080"/>
        </w:tabs>
        <w:spacing w:after="0" w:line="240" w:lineRule="auto"/>
        <w:rPr>
          <w:sz w:val="24"/>
          <w:szCs w:val="24"/>
        </w:rPr>
      </w:pPr>
      <w:r w:rsidRPr="00996BC5">
        <w:rPr>
          <w:sz w:val="24"/>
          <w:szCs w:val="24"/>
        </w:rPr>
        <w:t>Eliminate any strategies that don’t fit a lot of the criteria.</w:t>
      </w:r>
    </w:p>
    <w:p w14:paraId="270F1CA7" w14:textId="1C0DD0F3" w:rsidR="004B57A7" w:rsidRPr="00996BC5" w:rsidRDefault="009B6F9C" w:rsidP="00C348DE">
      <w:pPr>
        <w:pStyle w:val="ListParagraph"/>
        <w:numPr>
          <w:ilvl w:val="1"/>
          <w:numId w:val="18"/>
        </w:numPr>
        <w:pBdr>
          <w:top w:val="nil"/>
          <w:left w:val="nil"/>
          <w:bottom w:val="nil"/>
          <w:right w:val="nil"/>
          <w:between w:val="nil"/>
        </w:pBdr>
        <w:tabs>
          <w:tab w:val="left" w:pos="1080"/>
        </w:tabs>
        <w:spacing w:after="0" w:line="240" w:lineRule="auto"/>
        <w:rPr>
          <w:color w:val="000000" w:themeColor="text1"/>
          <w:sz w:val="24"/>
          <w:szCs w:val="24"/>
        </w:rPr>
      </w:pPr>
      <w:r>
        <w:rPr>
          <w:color w:val="000000" w:themeColor="text1"/>
          <w:sz w:val="24"/>
          <w:szCs w:val="24"/>
        </w:rPr>
        <w:t>Briefly discuss w</w:t>
      </w:r>
      <w:r w:rsidR="00F31734" w:rsidRPr="00996BC5">
        <w:rPr>
          <w:color w:val="000000" w:themeColor="text1"/>
          <w:sz w:val="24"/>
          <w:szCs w:val="24"/>
        </w:rPr>
        <w:t>hat we expect each strategy to achieve</w:t>
      </w:r>
      <w:r>
        <w:rPr>
          <w:color w:val="000000" w:themeColor="text1"/>
          <w:sz w:val="24"/>
          <w:szCs w:val="24"/>
        </w:rPr>
        <w:t>. This is important as a check to make sure the strategy really will impact your contributing factor. It also gives you a simple evaluation goal.</w:t>
      </w:r>
    </w:p>
    <w:p w14:paraId="54E3415B" w14:textId="2E1E47C3" w:rsidR="006F4B8F" w:rsidRPr="003E1008" w:rsidRDefault="00922421" w:rsidP="00C348DE">
      <w:pPr>
        <w:pStyle w:val="ListParagraph"/>
        <w:numPr>
          <w:ilvl w:val="1"/>
          <w:numId w:val="18"/>
        </w:numPr>
        <w:pBdr>
          <w:top w:val="nil"/>
          <w:left w:val="nil"/>
          <w:bottom w:val="nil"/>
          <w:right w:val="nil"/>
          <w:between w:val="nil"/>
        </w:pBdr>
        <w:tabs>
          <w:tab w:val="left" w:pos="1080"/>
        </w:tabs>
        <w:spacing w:after="0" w:line="240" w:lineRule="auto"/>
        <w:rPr>
          <w:sz w:val="24"/>
          <w:szCs w:val="24"/>
        </w:rPr>
      </w:pPr>
      <w:r w:rsidRPr="003E1008">
        <w:rPr>
          <w:sz w:val="24"/>
          <w:szCs w:val="24"/>
        </w:rPr>
        <w:t xml:space="preserve">Use the dot voting method for selecting strategies. </w:t>
      </w:r>
    </w:p>
    <w:p w14:paraId="66A829AD" w14:textId="5AB3D80F" w:rsidR="006F4B8F" w:rsidRPr="003E1008" w:rsidRDefault="00922421" w:rsidP="00C348DE">
      <w:pPr>
        <w:pStyle w:val="ListParagraph"/>
        <w:numPr>
          <w:ilvl w:val="1"/>
          <w:numId w:val="18"/>
        </w:numPr>
        <w:pBdr>
          <w:top w:val="nil"/>
          <w:left w:val="nil"/>
          <w:bottom w:val="nil"/>
          <w:right w:val="nil"/>
          <w:between w:val="nil"/>
        </w:pBdr>
        <w:spacing w:after="0" w:line="256" w:lineRule="auto"/>
        <w:rPr>
          <w:sz w:val="24"/>
          <w:szCs w:val="24"/>
        </w:rPr>
      </w:pPr>
      <w:r w:rsidRPr="003E1008">
        <w:rPr>
          <w:sz w:val="24"/>
          <w:szCs w:val="24"/>
        </w:rPr>
        <w:t xml:space="preserve">Check in with the group to see if the results feel right to them. </w:t>
      </w:r>
    </w:p>
    <w:p w14:paraId="45ECE34B" w14:textId="77777777" w:rsidR="006F4B8F" w:rsidRPr="003E1008" w:rsidRDefault="00922421" w:rsidP="00C348DE">
      <w:pPr>
        <w:pStyle w:val="ListParagraph"/>
        <w:numPr>
          <w:ilvl w:val="1"/>
          <w:numId w:val="18"/>
        </w:numPr>
        <w:pBdr>
          <w:top w:val="nil"/>
          <w:left w:val="nil"/>
          <w:bottom w:val="nil"/>
          <w:right w:val="nil"/>
          <w:between w:val="nil"/>
        </w:pBdr>
        <w:spacing w:after="0" w:line="256" w:lineRule="auto"/>
        <w:rPr>
          <w:sz w:val="24"/>
          <w:szCs w:val="24"/>
        </w:rPr>
      </w:pPr>
      <w:r w:rsidRPr="003E1008">
        <w:rPr>
          <w:sz w:val="24"/>
          <w:szCs w:val="24"/>
        </w:rPr>
        <w:t xml:space="preserve">Conduct a thumb vote to confirm everyone supports the group’s decision. </w:t>
      </w:r>
    </w:p>
    <w:p w14:paraId="008BDFFA" w14:textId="24F677EC" w:rsidR="006F4B8F" w:rsidRPr="003E1008" w:rsidRDefault="006F4B8F">
      <w:pPr>
        <w:spacing w:after="0" w:line="240" w:lineRule="auto"/>
        <w:ind w:left="360"/>
        <w:rPr>
          <w:sz w:val="24"/>
          <w:szCs w:val="24"/>
        </w:rPr>
      </w:pPr>
    </w:p>
    <w:p w14:paraId="5FB23A6F" w14:textId="77777777" w:rsidR="00927D8D" w:rsidRPr="003E1008" w:rsidRDefault="00927D8D">
      <w:pPr>
        <w:spacing w:after="0" w:line="240" w:lineRule="auto"/>
        <w:ind w:left="360"/>
        <w:rPr>
          <w:sz w:val="24"/>
          <w:szCs w:val="24"/>
        </w:rPr>
      </w:pPr>
    </w:p>
    <w:p w14:paraId="111C3AF0" w14:textId="353DD233" w:rsidR="006F4B8F" w:rsidRPr="003E1008" w:rsidRDefault="00922421">
      <w:pPr>
        <w:pStyle w:val="Heading3"/>
        <w:numPr>
          <w:ilvl w:val="0"/>
          <w:numId w:val="15"/>
        </w:numPr>
        <w:ind w:right="-540"/>
        <w:rPr>
          <w:rFonts w:ascii="Calibri" w:hAnsi="Calibri" w:cs="Calibri"/>
          <w:color w:val="9F2936"/>
          <w:sz w:val="28"/>
          <w:szCs w:val="28"/>
        </w:rPr>
      </w:pPr>
      <w:r w:rsidRPr="003E1008">
        <w:rPr>
          <w:rFonts w:ascii="Calibri" w:hAnsi="Calibri" w:cs="Calibri"/>
          <w:color w:val="9F2936"/>
          <w:sz w:val="28"/>
          <w:szCs w:val="28"/>
        </w:rPr>
        <w:t xml:space="preserve">Wrap </w:t>
      </w:r>
      <w:r w:rsidR="00146141">
        <w:rPr>
          <w:rFonts w:ascii="Calibri" w:hAnsi="Calibri" w:cs="Calibri"/>
          <w:color w:val="9F2936"/>
          <w:sz w:val="28"/>
          <w:szCs w:val="28"/>
        </w:rPr>
        <w:t>U</w:t>
      </w:r>
      <w:r w:rsidRPr="003E1008">
        <w:rPr>
          <w:rFonts w:ascii="Calibri" w:hAnsi="Calibri" w:cs="Calibri"/>
          <w:color w:val="9F2936"/>
          <w:sz w:val="28"/>
          <w:szCs w:val="28"/>
        </w:rPr>
        <w:t>p and Next steps</w:t>
      </w:r>
      <w:r w:rsidR="0020171B" w:rsidRPr="003E1008">
        <w:rPr>
          <w:rFonts w:ascii="Calibri" w:hAnsi="Calibri" w:cs="Calibri"/>
          <w:color w:val="9F2936"/>
          <w:sz w:val="28"/>
          <w:szCs w:val="28"/>
        </w:rPr>
        <w:t xml:space="preserve"> (</w:t>
      </w:r>
      <w:r w:rsidR="0020171B" w:rsidRPr="003E1008">
        <w:rPr>
          <w:rFonts w:ascii="Calibri" w:hAnsi="Calibri" w:cs="Calibri"/>
          <w:i/>
          <w:iCs/>
          <w:color w:val="9F2936"/>
          <w:sz w:val="28"/>
          <w:szCs w:val="28"/>
        </w:rPr>
        <w:t xml:space="preserve">Slides </w:t>
      </w:r>
      <w:r w:rsidR="00D12963">
        <w:rPr>
          <w:rFonts w:ascii="Calibri" w:hAnsi="Calibri" w:cs="Calibri"/>
          <w:i/>
          <w:iCs/>
          <w:color w:val="9F2936"/>
          <w:sz w:val="28"/>
          <w:szCs w:val="28"/>
        </w:rPr>
        <w:t>25-29</w:t>
      </w:r>
      <w:r w:rsidR="0020171B" w:rsidRPr="003E1008">
        <w:rPr>
          <w:rFonts w:ascii="Calibri" w:hAnsi="Calibri" w:cs="Calibri"/>
          <w:color w:val="9F2936"/>
          <w:sz w:val="28"/>
          <w:szCs w:val="28"/>
        </w:rPr>
        <w:t xml:space="preserve">) </w:t>
      </w:r>
      <w:r w:rsidRPr="003E1008">
        <w:rPr>
          <w:rFonts w:ascii="Calibri" w:hAnsi="Calibri" w:cs="Calibri"/>
          <w:color w:val="9F2936"/>
          <w:sz w:val="28"/>
          <w:szCs w:val="28"/>
        </w:rPr>
        <w:t>(1</w:t>
      </w:r>
      <w:r w:rsidR="000E61E2" w:rsidRPr="003E1008">
        <w:rPr>
          <w:rFonts w:ascii="Calibri" w:hAnsi="Calibri" w:cs="Calibri"/>
          <w:color w:val="9F2936"/>
          <w:sz w:val="28"/>
          <w:szCs w:val="28"/>
        </w:rPr>
        <w:t>0</w:t>
      </w:r>
      <w:r w:rsidRPr="003E1008">
        <w:rPr>
          <w:rFonts w:ascii="Calibri" w:hAnsi="Calibri" w:cs="Calibri"/>
          <w:color w:val="9F2936"/>
          <w:sz w:val="28"/>
          <w:szCs w:val="28"/>
        </w:rPr>
        <w:t xml:space="preserve"> min)</w:t>
      </w:r>
    </w:p>
    <w:p w14:paraId="6EBBBF23" w14:textId="4F46AB60" w:rsidR="006F4B8F" w:rsidRPr="003E1008" w:rsidRDefault="00D97501" w:rsidP="00BE3694">
      <w:pPr>
        <w:pStyle w:val="ListParagraph"/>
        <w:numPr>
          <w:ilvl w:val="1"/>
          <w:numId w:val="17"/>
        </w:numPr>
        <w:pBdr>
          <w:top w:val="nil"/>
          <w:left w:val="nil"/>
          <w:bottom w:val="nil"/>
          <w:right w:val="nil"/>
          <w:between w:val="nil"/>
        </w:pBdr>
        <w:spacing w:after="0" w:line="240" w:lineRule="auto"/>
        <w:rPr>
          <w:sz w:val="24"/>
          <w:szCs w:val="24"/>
        </w:rPr>
      </w:pPr>
      <w:r w:rsidRPr="003E1008">
        <w:rPr>
          <w:sz w:val="24"/>
          <w:szCs w:val="24"/>
        </w:rPr>
        <w:t>Assignments</w:t>
      </w:r>
    </w:p>
    <w:p w14:paraId="565F9B47" w14:textId="77777777" w:rsidR="006F4B8F" w:rsidRPr="003E1008" w:rsidRDefault="00922421" w:rsidP="00BE3694">
      <w:pPr>
        <w:pStyle w:val="ListParagraph"/>
        <w:numPr>
          <w:ilvl w:val="1"/>
          <w:numId w:val="17"/>
        </w:numPr>
        <w:pBdr>
          <w:top w:val="nil"/>
          <w:left w:val="nil"/>
          <w:bottom w:val="nil"/>
          <w:right w:val="nil"/>
          <w:between w:val="nil"/>
        </w:pBdr>
        <w:spacing w:after="0" w:line="240" w:lineRule="auto"/>
        <w:rPr>
          <w:sz w:val="24"/>
          <w:szCs w:val="24"/>
        </w:rPr>
      </w:pPr>
      <w:r w:rsidRPr="003E1008">
        <w:rPr>
          <w:sz w:val="24"/>
          <w:szCs w:val="24"/>
        </w:rPr>
        <w:t>Preview of and preparation for Meeting #5</w:t>
      </w:r>
    </w:p>
    <w:p w14:paraId="7844666A" w14:textId="77777777" w:rsidR="006F4B8F" w:rsidRPr="003E1008" w:rsidRDefault="00922421" w:rsidP="00BE3694">
      <w:pPr>
        <w:pStyle w:val="ListParagraph"/>
        <w:numPr>
          <w:ilvl w:val="1"/>
          <w:numId w:val="17"/>
        </w:numPr>
        <w:pBdr>
          <w:top w:val="nil"/>
          <w:left w:val="nil"/>
          <w:bottom w:val="nil"/>
          <w:right w:val="nil"/>
          <w:between w:val="nil"/>
        </w:pBdr>
        <w:spacing w:after="0" w:line="240" w:lineRule="auto"/>
        <w:rPr>
          <w:sz w:val="24"/>
          <w:szCs w:val="24"/>
        </w:rPr>
      </w:pPr>
      <w:r w:rsidRPr="003E1008">
        <w:rPr>
          <w:sz w:val="24"/>
          <w:szCs w:val="24"/>
        </w:rPr>
        <w:t>Lead a meeting check-out</w:t>
      </w:r>
    </w:p>
    <w:p w14:paraId="5C82897A" w14:textId="5D330605" w:rsidR="006F4B8F" w:rsidRPr="003E1008" w:rsidRDefault="00D97501" w:rsidP="00BE3694">
      <w:pPr>
        <w:pStyle w:val="ListParagraph"/>
        <w:numPr>
          <w:ilvl w:val="1"/>
          <w:numId w:val="17"/>
        </w:numPr>
        <w:pBdr>
          <w:top w:val="nil"/>
          <w:left w:val="nil"/>
          <w:bottom w:val="nil"/>
          <w:right w:val="nil"/>
          <w:between w:val="nil"/>
        </w:pBdr>
        <w:spacing w:after="0" w:line="240" w:lineRule="auto"/>
        <w:rPr>
          <w:sz w:val="24"/>
          <w:szCs w:val="24"/>
        </w:rPr>
      </w:pPr>
      <w:r w:rsidRPr="003E1008">
        <w:rPr>
          <w:sz w:val="24"/>
          <w:szCs w:val="24"/>
        </w:rPr>
        <w:t>Celebrate your progress</w:t>
      </w:r>
      <w:r w:rsidR="00AC6A70" w:rsidRPr="003E1008">
        <w:rPr>
          <w:sz w:val="24"/>
          <w:szCs w:val="24"/>
        </w:rPr>
        <w:t xml:space="preserve"> and w</w:t>
      </w:r>
      <w:r w:rsidRPr="003E1008">
        <w:rPr>
          <w:sz w:val="24"/>
          <w:szCs w:val="24"/>
        </w:rPr>
        <w:t>rap-up!</w:t>
      </w:r>
    </w:p>
    <w:sectPr w:rsidR="006F4B8F" w:rsidRPr="003E1008" w:rsidSect="006A5518">
      <w:footerReference w:type="default" r:id="rId15"/>
      <w:headerReference w:type="first" r:id="rId16"/>
      <w:footerReference w:type="first" r:id="rId1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6AB0C" w14:textId="77777777" w:rsidR="00D12594" w:rsidRDefault="00D12594">
      <w:pPr>
        <w:spacing w:after="0" w:line="240" w:lineRule="auto"/>
      </w:pPr>
      <w:r>
        <w:separator/>
      </w:r>
    </w:p>
  </w:endnote>
  <w:endnote w:type="continuationSeparator" w:id="0">
    <w:p w14:paraId="0026E0C1" w14:textId="77777777" w:rsidR="00D12594" w:rsidRDefault="00D12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entieth Century">
    <w:altName w:val="Calibri"/>
    <w:charset w:val="00"/>
    <w:family w:val="auto"/>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7FFDD" w14:textId="77777777" w:rsidR="006F4B8F" w:rsidRDefault="00922421">
    <w:pPr>
      <w:pBdr>
        <w:top w:val="nil"/>
        <w:left w:val="nil"/>
        <w:bottom w:val="nil"/>
        <w:right w:val="nil"/>
        <w:between w:val="nil"/>
      </w:pBdr>
      <w:tabs>
        <w:tab w:val="center" w:pos="4680"/>
        <w:tab w:val="right" w:pos="9360"/>
      </w:tabs>
      <w:spacing w:after="0" w:line="240" w:lineRule="auto"/>
      <w:jc w:val="right"/>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xml:space="preserve">Page | </w:t>
    </w:r>
    <w:r>
      <w:rPr>
        <w:rFonts w:ascii="Century Gothic" w:eastAsia="Century Gothic" w:hAnsi="Century Gothic" w:cs="Century Gothic"/>
        <w:color w:val="000000"/>
        <w:sz w:val="16"/>
        <w:szCs w:val="16"/>
      </w:rPr>
      <w:fldChar w:fldCharType="begin"/>
    </w:r>
    <w:r>
      <w:rPr>
        <w:rFonts w:ascii="Century Gothic" w:eastAsia="Century Gothic" w:hAnsi="Century Gothic" w:cs="Century Gothic"/>
        <w:color w:val="000000"/>
        <w:sz w:val="16"/>
        <w:szCs w:val="16"/>
      </w:rPr>
      <w:instrText>PAGE</w:instrText>
    </w:r>
    <w:r>
      <w:rPr>
        <w:rFonts w:ascii="Century Gothic" w:eastAsia="Century Gothic" w:hAnsi="Century Gothic" w:cs="Century Gothic"/>
        <w:color w:val="000000"/>
        <w:sz w:val="16"/>
        <w:szCs w:val="16"/>
      </w:rPr>
      <w:fldChar w:fldCharType="separate"/>
    </w:r>
    <w:r w:rsidR="00032D5E">
      <w:rPr>
        <w:rFonts w:ascii="Century Gothic" w:eastAsia="Century Gothic" w:hAnsi="Century Gothic" w:cs="Century Gothic"/>
        <w:noProof/>
        <w:color w:val="000000"/>
        <w:sz w:val="16"/>
        <w:szCs w:val="16"/>
      </w:rPr>
      <w:t>2</w:t>
    </w:r>
    <w:r>
      <w:rPr>
        <w:rFonts w:ascii="Century Gothic" w:eastAsia="Century Gothic" w:hAnsi="Century Gothic" w:cs="Century Gothic"/>
        <w:color w:val="000000"/>
        <w:sz w:val="16"/>
        <w:szCs w:val="16"/>
      </w:rPr>
      <w:fldChar w:fldCharType="end"/>
    </w:r>
    <w:r>
      <w:rPr>
        <w:rFonts w:ascii="Century Gothic" w:eastAsia="Century Gothic" w:hAnsi="Century Gothic" w:cs="Century Gothic"/>
        <w:color w:val="000000"/>
        <w:sz w:val="16"/>
        <w:szCs w:val="16"/>
      </w:rPr>
      <w:t xml:space="preserve"> </w:t>
    </w:r>
  </w:p>
  <w:p w14:paraId="171FC071" w14:textId="77777777" w:rsidR="006F4B8F" w:rsidRDefault="00922421">
    <w:pPr>
      <w:pBdr>
        <w:top w:val="nil"/>
        <w:left w:val="nil"/>
        <w:bottom w:val="nil"/>
        <w:right w:val="nil"/>
        <w:between w:val="nil"/>
      </w:pBdr>
      <w:spacing w:after="0" w:line="288" w:lineRule="auto"/>
      <w:ind w:left="-720" w:right="-720"/>
      <w:jc w:val="center"/>
      <w:rPr>
        <w:rFonts w:ascii="Open Sans" w:eastAsia="Open Sans" w:hAnsi="Open Sans" w:cs="Open Sans"/>
        <w:color w:val="000000"/>
        <w:sz w:val="24"/>
        <w:szCs w:val="24"/>
      </w:rPr>
    </w:pPr>
    <w:r>
      <w:rPr>
        <w:rFonts w:ascii="Twentieth Century" w:eastAsia="Twentieth Century" w:hAnsi="Twentieth Century" w:cs="Twentieth Century"/>
        <w:color w:val="9F2936"/>
        <w:sz w:val="18"/>
        <w:szCs w:val="18"/>
      </w:rPr>
      <w:t>Salt Lake County Health Department promotes and protects community and environmental health</w:t>
    </w:r>
    <w:r>
      <w:rPr>
        <w:rFonts w:ascii="Twentieth Century" w:eastAsia="Twentieth Century" w:hAnsi="Twentieth Century" w:cs="Twentieth Century"/>
        <w:color w:val="9F2936"/>
        <w:sz w:val="18"/>
        <w:szCs w:val="18"/>
      </w:rPr>
      <w:br/>
    </w:r>
    <w:r>
      <w:rPr>
        <w:rFonts w:ascii="Twentieth Century" w:eastAsia="Twentieth Century" w:hAnsi="Twentieth Century" w:cs="Twentieth Century"/>
        <w:b/>
        <w:color w:val="9F2936"/>
        <w:sz w:val="18"/>
        <w:szCs w:val="18"/>
      </w:rPr>
      <w:t>saltlakehealth.org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19CA" w14:textId="77777777" w:rsidR="006F4B8F" w:rsidRDefault="00922421">
    <w:pPr>
      <w:pBdr>
        <w:top w:val="nil"/>
        <w:left w:val="nil"/>
        <w:bottom w:val="nil"/>
        <w:right w:val="nil"/>
        <w:between w:val="nil"/>
      </w:pBdr>
      <w:tabs>
        <w:tab w:val="center" w:pos="4680"/>
        <w:tab w:val="right" w:pos="9360"/>
      </w:tabs>
      <w:spacing w:after="0" w:line="240" w:lineRule="auto"/>
      <w:jc w:val="right"/>
      <w:rPr>
        <w:rFonts w:ascii="Century Gothic" w:eastAsia="Century Gothic" w:hAnsi="Century Gothic" w:cs="Century Gothic"/>
        <w:color w:val="000000"/>
        <w:sz w:val="16"/>
        <w:szCs w:val="16"/>
      </w:rPr>
    </w:pPr>
    <w:r>
      <w:rPr>
        <w:rFonts w:ascii="Twentieth Century" w:eastAsia="Twentieth Century" w:hAnsi="Twentieth Century" w:cs="Twentieth Century"/>
        <w:color w:val="9F2936"/>
        <w:sz w:val="18"/>
        <w:szCs w:val="18"/>
      </w:rPr>
      <w:t>Salt Lake County Health Department promotes and protects community and environmental health</w:t>
    </w:r>
    <w:r>
      <w:rPr>
        <w:rFonts w:ascii="Century Gothic" w:eastAsia="Century Gothic" w:hAnsi="Century Gothic" w:cs="Century Gothic"/>
        <w:color w:val="000000"/>
        <w:sz w:val="16"/>
        <w:szCs w:val="16"/>
      </w:rPr>
      <w:t xml:space="preserve">                                 Page | </w:t>
    </w:r>
    <w:r>
      <w:rPr>
        <w:rFonts w:ascii="Century Gothic" w:eastAsia="Century Gothic" w:hAnsi="Century Gothic" w:cs="Century Gothic"/>
        <w:color w:val="000000"/>
        <w:sz w:val="16"/>
        <w:szCs w:val="16"/>
      </w:rPr>
      <w:fldChar w:fldCharType="begin"/>
    </w:r>
    <w:r>
      <w:rPr>
        <w:rFonts w:ascii="Century Gothic" w:eastAsia="Century Gothic" w:hAnsi="Century Gothic" w:cs="Century Gothic"/>
        <w:color w:val="000000"/>
        <w:sz w:val="16"/>
        <w:szCs w:val="16"/>
      </w:rPr>
      <w:instrText>PAGE</w:instrText>
    </w:r>
    <w:r>
      <w:rPr>
        <w:rFonts w:ascii="Century Gothic" w:eastAsia="Century Gothic" w:hAnsi="Century Gothic" w:cs="Century Gothic"/>
        <w:color w:val="000000"/>
        <w:sz w:val="16"/>
        <w:szCs w:val="16"/>
      </w:rPr>
      <w:fldChar w:fldCharType="separate"/>
    </w:r>
    <w:r w:rsidR="00032D5E">
      <w:rPr>
        <w:rFonts w:ascii="Century Gothic" w:eastAsia="Century Gothic" w:hAnsi="Century Gothic" w:cs="Century Gothic"/>
        <w:noProof/>
        <w:color w:val="000000"/>
        <w:sz w:val="16"/>
        <w:szCs w:val="16"/>
      </w:rPr>
      <w:t>1</w:t>
    </w:r>
    <w:r>
      <w:rPr>
        <w:rFonts w:ascii="Century Gothic" w:eastAsia="Century Gothic" w:hAnsi="Century Gothic" w:cs="Century Gothic"/>
        <w:color w:val="000000"/>
        <w:sz w:val="16"/>
        <w:szCs w:val="16"/>
      </w:rPr>
      <w:fldChar w:fldCharType="end"/>
    </w:r>
    <w:r>
      <w:rPr>
        <w:rFonts w:ascii="Century Gothic" w:eastAsia="Century Gothic" w:hAnsi="Century Gothic" w:cs="Century Gothic"/>
        <w:color w:val="000000"/>
        <w:sz w:val="16"/>
        <w:szCs w:val="16"/>
      </w:rPr>
      <w:t xml:space="preserve"> </w:t>
    </w:r>
  </w:p>
  <w:p w14:paraId="68D91067" w14:textId="77777777" w:rsidR="006F4B8F" w:rsidRDefault="00922421">
    <w:pPr>
      <w:pBdr>
        <w:top w:val="nil"/>
        <w:left w:val="nil"/>
        <w:bottom w:val="nil"/>
        <w:right w:val="nil"/>
        <w:between w:val="nil"/>
      </w:pBdr>
      <w:spacing w:after="0" w:line="288" w:lineRule="auto"/>
      <w:ind w:left="-720" w:right="-720"/>
      <w:jc w:val="center"/>
      <w:rPr>
        <w:rFonts w:ascii="Open Sans" w:eastAsia="Open Sans" w:hAnsi="Open Sans" w:cs="Open Sans"/>
        <w:color w:val="9F2936"/>
        <w:sz w:val="24"/>
        <w:szCs w:val="24"/>
      </w:rPr>
    </w:pPr>
    <w:r>
      <w:rPr>
        <w:rFonts w:ascii="Twentieth Century" w:eastAsia="Twentieth Century" w:hAnsi="Twentieth Century" w:cs="Twentieth Century"/>
        <w:b/>
        <w:color w:val="9F2936"/>
        <w:sz w:val="18"/>
        <w:szCs w:val="18"/>
      </w:rPr>
      <w:t>saltlakehealth.org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326CE" w14:textId="77777777" w:rsidR="00D12594" w:rsidRDefault="00D12594">
      <w:pPr>
        <w:spacing w:after="0" w:line="240" w:lineRule="auto"/>
      </w:pPr>
      <w:r>
        <w:separator/>
      </w:r>
    </w:p>
  </w:footnote>
  <w:footnote w:type="continuationSeparator" w:id="0">
    <w:p w14:paraId="49D292DB" w14:textId="77777777" w:rsidR="00D12594" w:rsidRDefault="00D12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8D66C" w14:textId="77777777" w:rsidR="006F4B8F" w:rsidRDefault="00922421">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21B507CB" wp14:editId="38F8BDDB">
          <wp:simplePos x="0" y="0"/>
          <wp:positionH relativeFrom="column">
            <wp:posOffset>31752</wp:posOffset>
          </wp:positionH>
          <wp:positionV relativeFrom="paragraph">
            <wp:posOffset>-223518</wp:posOffset>
          </wp:positionV>
          <wp:extent cx="836295" cy="285750"/>
          <wp:effectExtent l="0" t="0" r="0" b="0"/>
          <wp:wrapSquare wrapText="bothSides" distT="0" distB="0" distL="114300" distR="114300"/>
          <wp:docPr id="4"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
                  <a:srcRect/>
                  <a:stretch>
                    <a:fillRect/>
                  </a:stretch>
                </pic:blipFill>
                <pic:spPr>
                  <a:xfrm>
                    <a:off x="0" y="0"/>
                    <a:ext cx="836295" cy="2857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5E2"/>
    <w:multiLevelType w:val="multilevel"/>
    <w:tmpl w:val="4C84C534"/>
    <w:lvl w:ilvl="0">
      <w:start w:val="5"/>
      <w:numFmt w:val="decimal"/>
      <w:lvlText w:val="%1."/>
      <w:lvlJc w:val="left"/>
      <w:pPr>
        <w:ind w:left="360" w:hanging="360"/>
      </w:pPr>
      <w:rPr>
        <w:rFonts w:hint="default"/>
        <w:i w:val="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Noto Sans Symbols" w:eastAsia="Noto Sans Symbols" w:hAnsi="Noto Sans Symbols" w:cs="Noto Sans Symbols" w:hint="default"/>
        <w:color w:val="000000"/>
      </w:rPr>
    </w:lvl>
    <w:lvl w:ilvl="3">
      <w:start w:val="1"/>
      <w:numFmt w:val="bullet"/>
      <w:lvlText w:val="⇒"/>
      <w:lvlJc w:val="left"/>
      <w:pPr>
        <w:ind w:left="2880" w:hanging="360"/>
      </w:pPr>
      <w:rPr>
        <w:rFonts w:ascii="Noto Sans Symbols" w:eastAsia="Noto Sans Symbols" w:hAnsi="Noto Sans Symbols" w:cs="Noto Sans Symbols" w:hint="default"/>
        <w:color w:val="00000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C218C1"/>
    <w:multiLevelType w:val="multilevel"/>
    <w:tmpl w:val="D7A08F6A"/>
    <w:lvl w:ilvl="0">
      <w:start w:val="1"/>
      <w:numFmt w:val="decimal"/>
      <w:lvlText w:val="%1."/>
      <w:lvlJc w:val="left"/>
      <w:pPr>
        <w:ind w:left="360" w:hanging="360"/>
      </w:pPr>
      <w:rPr>
        <w:i w:val="0"/>
      </w:rPr>
    </w:lvl>
    <w:lvl w:ilvl="1">
      <w:start w:val="1"/>
      <w:numFmt w:val="lowerLetter"/>
      <w:lvlText w:val="%2."/>
      <w:lvlJc w:val="left"/>
      <w:pPr>
        <w:ind w:left="1080" w:hanging="360"/>
      </w:pPr>
      <w:rPr>
        <w:color w:val="B35F06"/>
      </w:rPr>
    </w:lvl>
    <w:lvl w:ilvl="2">
      <w:start w:val="1"/>
      <w:numFmt w:val="bullet"/>
      <w:lvlText w:val="⇒"/>
      <w:lvlJc w:val="left"/>
      <w:pPr>
        <w:ind w:left="180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Calibri" w:eastAsia="Calibri" w:hAnsi="Calibri" w:cs="Calibri"/>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DA278B"/>
    <w:multiLevelType w:val="hybridMultilevel"/>
    <w:tmpl w:val="7C0C765A"/>
    <w:lvl w:ilvl="0" w:tplc="FDEE4F96">
      <w:start w:val="1"/>
      <w:numFmt w:val="decimal"/>
      <w:lvlText w:val="%1."/>
      <w:lvlJc w:val="left"/>
      <w:pPr>
        <w:ind w:left="36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90D9C"/>
    <w:multiLevelType w:val="multilevel"/>
    <w:tmpl w:val="8FEA6F7E"/>
    <w:lvl w:ilvl="0">
      <w:start w:val="7"/>
      <w:numFmt w:val="decimal"/>
      <w:lvlText w:val="%1."/>
      <w:lvlJc w:val="left"/>
      <w:pPr>
        <w:ind w:left="360" w:hanging="360"/>
      </w:pPr>
      <w:rPr>
        <w:i w:val="0"/>
      </w:rPr>
    </w:lvl>
    <w:lvl w:ilvl="1">
      <w:start w:val="1"/>
      <w:numFmt w:val="lowerLetter"/>
      <w:lvlText w:val="%2."/>
      <w:lvlJc w:val="left"/>
      <w:pPr>
        <w:ind w:left="1080" w:hanging="360"/>
      </w:pPr>
      <w:rPr>
        <w:color w:val="B35F06"/>
      </w:rPr>
    </w:lvl>
    <w:lvl w:ilvl="2">
      <w:start w:val="1"/>
      <w:numFmt w:val="bullet"/>
      <w:lvlText w:val="⇒"/>
      <w:lvlJc w:val="left"/>
      <w:pPr>
        <w:ind w:left="180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503467"/>
    <w:multiLevelType w:val="multilevel"/>
    <w:tmpl w:val="8CC877E4"/>
    <w:lvl w:ilvl="0">
      <w:start w:val="6"/>
      <w:numFmt w:val="decimal"/>
      <w:lvlText w:val="%1."/>
      <w:lvlJc w:val="left"/>
      <w:pPr>
        <w:ind w:left="360" w:hanging="360"/>
      </w:pPr>
      <w:rPr>
        <w:i w:val="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D979D6"/>
    <w:multiLevelType w:val="multilevel"/>
    <w:tmpl w:val="946C7C70"/>
    <w:lvl w:ilvl="0">
      <w:start w:val="6"/>
      <w:numFmt w:val="decimal"/>
      <w:lvlText w:val="%1."/>
      <w:lvlJc w:val="left"/>
      <w:pPr>
        <w:ind w:left="360" w:hanging="360"/>
      </w:pPr>
      <w:rPr>
        <w:i w:val="0"/>
      </w:rPr>
    </w:lvl>
    <w:lvl w:ilvl="1">
      <w:start w:val="1"/>
      <w:numFmt w:val="lowerLetter"/>
      <w:lvlText w:val="%2."/>
      <w:lvlJc w:val="left"/>
      <w:pPr>
        <w:ind w:left="1080" w:hanging="360"/>
      </w:pPr>
      <w:rPr>
        <w:i w:val="0"/>
        <w:color w:val="B35F06"/>
      </w:rPr>
    </w:lvl>
    <w:lvl w:ilvl="2">
      <w:start w:val="1"/>
      <w:numFmt w:val="bullet"/>
      <w:lvlText w:val="⇒"/>
      <w:lvlJc w:val="left"/>
      <w:pPr>
        <w:ind w:left="180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9F7EA6"/>
    <w:multiLevelType w:val="multilevel"/>
    <w:tmpl w:val="F5F69EF0"/>
    <w:lvl w:ilvl="0">
      <w:start w:val="4"/>
      <w:numFmt w:val="decimal"/>
      <w:lvlText w:val="%1."/>
      <w:lvlJc w:val="left"/>
      <w:pPr>
        <w:ind w:left="360" w:hanging="360"/>
      </w:pPr>
      <w:rPr>
        <w:i w:val="0"/>
      </w:rPr>
    </w:lvl>
    <w:lvl w:ilvl="1">
      <w:start w:val="1"/>
      <w:numFmt w:val="lowerLetter"/>
      <w:lvlText w:val="%2."/>
      <w:lvlJc w:val="left"/>
      <w:pPr>
        <w:ind w:left="1080" w:hanging="360"/>
      </w:pPr>
      <w:rPr>
        <w:rFonts w:ascii="Calibri" w:eastAsia="Calibri" w:hAnsi="Calibri" w:cs="Calibri"/>
        <w:b w:val="0"/>
        <w:color w:val="B35F06"/>
      </w:rPr>
    </w:lvl>
    <w:lvl w:ilvl="2">
      <w:start w:val="1"/>
      <w:numFmt w:val="bullet"/>
      <w:lvlText w:val="⇒"/>
      <w:lvlJc w:val="left"/>
      <w:pPr>
        <w:ind w:left="180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3842AE"/>
    <w:multiLevelType w:val="multilevel"/>
    <w:tmpl w:val="4C84C534"/>
    <w:lvl w:ilvl="0">
      <w:start w:val="5"/>
      <w:numFmt w:val="decimal"/>
      <w:lvlText w:val="%1."/>
      <w:lvlJc w:val="left"/>
      <w:pPr>
        <w:ind w:left="360" w:hanging="360"/>
      </w:pPr>
      <w:rPr>
        <w:rFonts w:hint="default"/>
        <w:i w:val="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Noto Sans Symbols" w:eastAsia="Noto Sans Symbols" w:hAnsi="Noto Sans Symbols" w:cs="Noto Sans Symbols" w:hint="default"/>
        <w:color w:val="000000"/>
      </w:rPr>
    </w:lvl>
    <w:lvl w:ilvl="3">
      <w:start w:val="1"/>
      <w:numFmt w:val="bullet"/>
      <w:lvlText w:val="⇒"/>
      <w:lvlJc w:val="left"/>
      <w:pPr>
        <w:ind w:left="2880" w:hanging="360"/>
      </w:pPr>
      <w:rPr>
        <w:rFonts w:ascii="Noto Sans Symbols" w:eastAsia="Noto Sans Symbols" w:hAnsi="Noto Sans Symbols" w:cs="Noto Sans Symbols" w:hint="default"/>
        <w:color w:val="00000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FDF5AC6"/>
    <w:multiLevelType w:val="multilevel"/>
    <w:tmpl w:val="31085EC2"/>
    <w:lvl w:ilvl="0">
      <w:start w:val="1"/>
      <w:numFmt w:val="decimal"/>
      <w:lvlText w:val="%1."/>
      <w:lvlJc w:val="left"/>
      <w:pPr>
        <w:ind w:left="36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4A441A"/>
    <w:multiLevelType w:val="multilevel"/>
    <w:tmpl w:val="B028963C"/>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color w:val="000000"/>
      </w:rPr>
    </w:lvl>
    <w:lvl w:ilvl="3">
      <w:start w:val="1"/>
      <w:numFmt w:val="bullet"/>
      <w:lvlText w:val="»"/>
      <w:lvlJc w:val="left"/>
      <w:pPr>
        <w:ind w:left="1800" w:firstLine="720"/>
      </w:pPr>
      <w:rPr>
        <w:rFonts w:ascii="Calibri" w:eastAsia="Calibri" w:hAnsi="Calibri" w:cs="Calibri"/>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A94D80"/>
    <w:multiLevelType w:val="multilevel"/>
    <w:tmpl w:val="E196D264"/>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90296A"/>
    <w:multiLevelType w:val="multilevel"/>
    <w:tmpl w:val="2A5C64C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E8D6038"/>
    <w:multiLevelType w:val="multilevel"/>
    <w:tmpl w:val="38F0ABC4"/>
    <w:lvl w:ilvl="0">
      <w:start w:val="4"/>
      <w:numFmt w:val="decimal"/>
      <w:lvlText w:val="%1."/>
      <w:lvlJc w:val="left"/>
      <w:pPr>
        <w:ind w:left="360" w:hanging="360"/>
      </w:pPr>
      <w:rPr>
        <w:i w:val="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FC7824"/>
    <w:multiLevelType w:val="multilevel"/>
    <w:tmpl w:val="AAE2554C"/>
    <w:lvl w:ilvl="0">
      <w:start w:val="3"/>
      <w:numFmt w:val="decimal"/>
      <w:lvlText w:val="%1."/>
      <w:lvlJc w:val="left"/>
      <w:pPr>
        <w:ind w:left="360" w:hanging="360"/>
      </w:pPr>
      <w:rPr>
        <w:i w:val="0"/>
      </w:rPr>
    </w:lvl>
    <w:lvl w:ilvl="1">
      <w:start w:val="2"/>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A05533"/>
    <w:multiLevelType w:val="multilevel"/>
    <w:tmpl w:val="8E9213EA"/>
    <w:lvl w:ilvl="0">
      <w:start w:val="7"/>
      <w:numFmt w:val="decimal"/>
      <w:lvlText w:val="%1."/>
      <w:lvlJc w:val="left"/>
      <w:pPr>
        <w:ind w:left="360" w:hanging="360"/>
      </w:pPr>
      <w:rPr>
        <w:i w:val="0"/>
      </w:rPr>
    </w:lvl>
    <w:lvl w:ilvl="1">
      <w:start w:val="1"/>
      <w:numFmt w:val="lowerLetter"/>
      <w:lvlText w:val="%2."/>
      <w:lvlJc w:val="left"/>
      <w:pPr>
        <w:ind w:left="1080" w:hanging="360"/>
      </w:pPr>
      <w:rPr>
        <w:color w:val="B35F06"/>
      </w:rPr>
    </w:lvl>
    <w:lvl w:ilvl="2">
      <w:start w:val="1"/>
      <w:numFmt w:val="bullet"/>
      <w:lvlText w:val="⇒"/>
      <w:lvlJc w:val="left"/>
      <w:pPr>
        <w:ind w:left="180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06D299A"/>
    <w:multiLevelType w:val="multilevel"/>
    <w:tmpl w:val="FFF28F44"/>
    <w:lvl w:ilvl="0">
      <w:start w:val="3"/>
      <w:numFmt w:val="decimal"/>
      <w:lvlText w:val="%1."/>
      <w:lvlJc w:val="left"/>
      <w:pPr>
        <w:ind w:left="360" w:hanging="360"/>
      </w:pPr>
      <w:rPr>
        <w:rFonts w:hint="default"/>
        <w:i w:val="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Noto Sans Symbols" w:eastAsia="Noto Sans Symbols" w:hAnsi="Noto Sans Symbols" w:cs="Noto Sans Symbols" w:hint="default"/>
        <w:color w:val="000000"/>
      </w:rPr>
    </w:lvl>
    <w:lvl w:ilvl="3">
      <w:start w:val="1"/>
      <w:numFmt w:val="bullet"/>
      <w:lvlText w:val="⇒"/>
      <w:lvlJc w:val="left"/>
      <w:pPr>
        <w:ind w:left="2880" w:hanging="360"/>
      </w:pPr>
      <w:rPr>
        <w:rFonts w:ascii="Noto Sans Symbols" w:eastAsia="Noto Sans Symbols" w:hAnsi="Noto Sans Symbols" w:cs="Noto Sans Symbols" w:hint="default"/>
        <w:color w:val="00000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73545B5"/>
    <w:multiLevelType w:val="multilevel"/>
    <w:tmpl w:val="0C46316E"/>
    <w:lvl w:ilvl="0">
      <w:start w:val="2"/>
      <w:numFmt w:val="decimal"/>
      <w:lvlText w:val="%1."/>
      <w:lvlJc w:val="left"/>
      <w:pPr>
        <w:ind w:left="360" w:hanging="360"/>
      </w:pPr>
      <w:rPr>
        <w:i w:val="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color w:val="000000"/>
      </w:rPr>
    </w:lvl>
    <w:lvl w:ilvl="3">
      <w:start w:val="1"/>
      <w:numFmt w:val="bullet"/>
      <w:lvlText w:val="»"/>
      <w:lvlJc w:val="left"/>
      <w:pPr>
        <w:ind w:left="1800" w:firstLine="720"/>
      </w:pPr>
      <w:rPr>
        <w:rFonts w:ascii="Calibri" w:eastAsia="Calibri" w:hAnsi="Calibri" w:cs="Calibri"/>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095F27"/>
    <w:multiLevelType w:val="multilevel"/>
    <w:tmpl w:val="5E74DE3C"/>
    <w:lvl w:ilvl="0">
      <w:start w:val="4"/>
      <w:numFmt w:val="decimal"/>
      <w:lvlText w:val="%1."/>
      <w:lvlJc w:val="left"/>
      <w:pPr>
        <w:ind w:left="360" w:hanging="360"/>
      </w:pPr>
      <w:rPr>
        <w:i w:val="0"/>
      </w:rPr>
    </w:lvl>
    <w:lvl w:ilvl="1">
      <w:start w:val="1"/>
      <w:numFmt w:val="lowerLetter"/>
      <w:lvlText w:val="%2."/>
      <w:lvlJc w:val="left"/>
      <w:pPr>
        <w:ind w:left="1080" w:hanging="360"/>
      </w:pPr>
      <w:rPr>
        <w:rFonts w:ascii="Calibri" w:eastAsia="Calibri" w:hAnsi="Calibri" w:cs="Calibri"/>
        <w:b w:val="0"/>
        <w:color w:val="B35F06"/>
      </w:rPr>
    </w:lvl>
    <w:lvl w:ilvl="2">
      <w:start w:val="1"/>
      <w:numFmt w:val="bullet"/>
      <w:lvlText w:val="⇒"/>
      <w:lvlJc w:val="left"/>
      <w:pPr>
        <w:ind w:left="180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F369F3"/>
    <w:multiLevelType w:val="multilevel"/>
    <w:tmpl w:val="D3B4330C"/>
    <w:lvl w:ilvl="0">
      <w:start w:val="1"/>
      <w:numFmt w:val="decimal"/>
      <w:lvlText w:val="%1."/>
      <w:lvlJc w:val="left"/>
      <w:pPr>
        <w:ind w:left="360" w:hanging="360"/>
      </w:pPr>
      <w:rPr>
        <w:i w:val="0"/>
      </w:rPr>
    </w:lvl>
    <w:lvl w:ilvl="1">
      <w:start w:val="1"/>
      <w:numFmt w:val="lowerLetter"/>
      <w:lvlText w:val="%2."/>
      <w:lvlJc w:val="left"/>
      <w:pPr>
        <w:ind w:left="360" w:firstLine="360"/>
      </w:pPr>
    </w:lvl>
    <w:lvl w:ilvl="2">
      <w:start w:val="1"/>
      <w:numFmt w:val="bullet"/>
      <w:lvlText w:val="⇒"/>
      <w:lvlJc w:val="left"/>
      <w:pPr>
        <w:ind w:left="1440" w:firstLine="0"/>
      </w:pPr>
      <w:rPr>
        <w:rFonts w:ascii="Noto Sans Symbols" w:eastAsia="Noto Sans Symbols" w:hAnsi="Noto Sans Symbols" w:cs="Noto Sans Symbols"/>
        <w:color w:val="000000"/>
      </w:rPr>
    </w:lvl>
    <w:lvl w:ilvl="3">
      <w:start w:val="1"/>
      <w:numFmt w:val="bullet"/>
      <w:lvlText w:val="»"/>
      <w:lvlJc w:val="left"/>
      <w:pPr>
        <w:ind w:left="1800" w:firstLine="720"/>
      </w:pPr>
      <w:rPr>
        <w:rFonts w:ascii="Calibri" w:eastAsia="Calibri" w:hAnsi="Calibri" w:cs="Calibri"/>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C9571C"/>
    <w:multiLevelType w:val="multilevel"/>
    <w:tmpl w:val="C264E6FC"/>
    <w:lvl w:ilvl="0">
      <w:start w:val="7"/>
      <w:numFmt w:val="decimal"/>
      <w:lvlText w:val="%1."/>
      <w:lvlJc w:val="left"/>
      <w:pPr>
        <w:ind w:left="360" w:hanging="360"/>
      </w:pPr>
      <w:rPr>
        <w:i w:val="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4350D5"/>
    <w:multiLevelType w:val="multilevel"/>
    <w:tmpl w:val="8CFAC140"/>
    <w:lvl w:ilvl="0">
      <w:start w:val="1"/>
      <w:numFmt w:val="decimal"/>
      <w:lvlText w:val="%1."/>
      <w:lvlJc w:val="left"/>
      <w:pPr>
        <w:ind w:left="360" w:hanging="360"/>
      </w:pPr>
      <w:rPr>
        <w:i w:val="0"/>
      </w:rPr>
    </w:lvl>
    <w:lvl w:ilvl="1">
      <w:start w:val="5"/>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color w:val="000000"/>
      </w:rPr>
    </w:lvl>
    <w:lvl w:ilvl="3">
      <w:start w:val="1"/>
      <w:numFmt w:val="bullet"/>
      <w:lvlText w:val="»"/>
      <w:lvlJc w:val="left"/>
      <w:pPr>
        <w:ind w:left="1800" w:firstLine="720"/>
      </w:pPr>
      <w:rPr>
        <w:rFonts w:ascii="Calibri" w:eastAsia="Calibri" w:hAnsi="Calibri" w:cs="Calibri"/>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EB74ED"/>
    <w:multiLevelType w:val="multilevel"/>
    <w:tmpl w:val="F06AC252"/>
    <w:lvl w:ilvl="0">
      <w:start w:val="6"/>
      <w:numFmt w:val="decimal"/>
      <w:lvlText w:val="%1."/>
      <w:lvlJc w:val="left"/>
      <w:pPr>
        <w:ind w:left="360" w:hanging="360"/>
      </w:pPr>
      <w:rPr>
        <w:i w:val="0"/>
      </w:rPr>
    </w:lvl>
    <w:lvl w:ilvl="1">
      <w:start w:val="1"/>
      <w:numFmt w:val="lowerLetter"/>
      <w:lvlText w:val="%2."/>
      <w:lvlJc w:val="left"/>
      <w:pPr>
        <w:ind w:left="1080" w:hanging="360"/>
      </w:pPr>
      <w:rPr>
        <w:color w:val="F07F09"/>
      </w:rPr>
    </w:lvl>
    <w:lvl w:ilvl="2">
      <w:start w:val="1"/>
      <w:numFmt w:val="bullet"/>
      <w:lvlText w:val="⇒"/>
      <w:lvlJc w:val="left"/>
      <w:pPr>
        <w:ind w:left="180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Calibri" w:eastAsia="Calibri" w:hAnsi="Calibri" w:cs="Calibri"/>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035C10"/>
    <w:multiLevelType w:val="multilevel"/>
    <w:tmpl w:val="14D0C358"/>
    <w:lvl w:ilvl="0">
      <w:start w:val="1"/>
      <w:numFmt w:val="decimal"/>
      <w:lvlText w:val="%1."/>
      <w:lvlJc w:val="left"/>
      <w:pPr>
        <w:ind w:left="360" w:hanging="360"/>
      </w:pPr>
      <w:rPr>
        <w:i w:val="0"/>
      </w:rPr>
    </w:lvl>
    <w:lvl w:ilvl="1">
      <w:start w:val="3"/>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3927813">
    <w:abstractNumId w:val="1"/>
  </w:num>
  <w:num w:numId="2" w16cid:durableId="195778084">
    <w:abstractNumId w:val="9"/>
  </w:num>
  <w:num w:numId="3" w16cid:durableId="1742942558">
    <w:abstractNumId w:val="22"/>
  </w:num>
  <w:num w:numId="4" w16cid:durableId="1647972520">
    <w:abstractNumId w:val="11"/>
  </w:num>
  <w:num w:numId="5" w16cid:durableId="2038961844">
    <w:abstractNumId w:val="17"/>
  </w:num>
  <w:num w:numId="6" w16cid:durableId="1252351912">
    <w:abstractNumId w:val="8"/>
  </w:num>
  <w:num w:numId="7" w16cid:durableId="1931503904">
    <w:abstractNumId w:val="20"/>
  </w:num>
  <w:num w:numId="8" w16cid:durableId="861822746">
    <w:abstractNumId w:val="18"/>
  </w:num>
  <w:num w:numId="9" w16cid:durableId="506792882">
    <w:abstractNumId w:val="21"/>
  </w:num>
  <w:num w:numId="10" w16cid:durableId="1571501976">
    <w:abstractNumId w:val="13"/>
  </w:num>
  <w:num w:numId="11" w16cid:durableId="948513444">
    <w:abstractNumId w:val="3"/>
  </w:num>
  <w:num w:numId="12" w16cid:durableId="2116362826">
    <w:abstractNumId w:val="10"/>
  </w:num>
  <w:num w:numId="13" w16cid:durableId="634604953">
    <w:abstractNumId w:val="16"/>
  </w:num>
  <w:num w:numId="14" w16cid:durableId="993413295">
    <w:abstractNumId w:val="5"/>
  </w:num>
  <w:num w:numId="15" w16cid:durableId="1859812631">
    <w:abstractNumId w:val="14"/>
  </w:num>
  <w:num w:numId="16" w16cid:durableId="1365523421">
    <w:abstractNumId w:val="6"/>
  </w:num>
  <w:num w:numId="17" w16cid:durableId="171457481">
    <w:abstractNumId w:val="19"/>
  </w:num>
  <w:num w:numId="18" w16cid:durableId="86772621">
    <w:abstractNumId w:val="4"/>
  </w:num>
  <w:num w:numId="19" w16cid:durableId="303199987">
    <w:abstractNumId w:val="12"/>
  </w:num>
  <w:num w:numId="20" w16cid:durableId="1247807850">
    <w:abstractNumId w:val="15"/>
  </w:num>
  <w:num w:numId="21" w16cid:durableId="2133741062">
    <w:abstractNumId w:val="0"/>
  </w:num>
  <w:num w:numId="22" w16cid:durableId="1327825721">
    <w:abstractNumId w:val="7"/>
  </w:num>
  <w:num w:numId="23" w16cid:durableId="962855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B8F"/>
    <w:rsid w:val="00032D5E"/>
    <w:rsid w:val="00034059"/>
    <w:rsid w:val="000356AA"/>
    <w:rsid w:val="00076B03"/>
    <w:rsid w:val="0007771F"/>
    <w:rsid w:val="000866EB"/>
    <w:rsid w:val="0008737F"/>
    <w:rsid w:val="000C32D6"/>
    <w:rsid w:val="000D71D1"/>
    <w:rsid w:val="000E61E2"/>
    <w:rsid w:val="000F1C2B"/>
    <w:rsid w:val="001221BE"/>
    <w:rsid w:val="00132A6C"/>
    <w:rsid w:val="00134EA2"/>
    <w:rsid w:val="00146141"/>
    <w:rsid w:val="00146A23"/>
    <w:rsid w:val="00152EDA"/>
    <w:rsid w:val="0015510B"/>
    <w:rsid w:val="0016585D"/>
    <w:rsid w:val="00196038"/>
    <w:rsid w:val="001A5F79"/>
    <w:rsid w:val="001C2E2D"/>
    <w:rsid w:val="001D0050"/>
    <w:rsid w:val="001E56F8"/>
    <w:rsid w:val="001F0B7D"/>
    <w:rsid w:val="0020171B"/>
    <w:rsid w:val="00220E1A"/>
    <w:rsid w:val="00254733"/>
    <w:rsid w:val="00262BB3"/>
    <w:rsid w:val="002659F8"/>
    <w:rsid w:val="002C572A"/>
    <w:rsid w:val="002F56F4"/>
    <w:rsid w:val="00322735"/>
    <w:rsid w:val="00323EC9"/>
    <w:rsid w:val="00361F6B"/>
    <w:rsid w:val="003631E9"/>
    <w:rsid w:val="003C52E5"/>
    <w:rsid w:val="003C69A9"/>
    <w:rsid w:val="003D00D1"/>
    <w:rsid w:val="003D0B84"/>
    <w:rsid w:val="003E056D"/>
    <w:rsid w:val="003E1008"/>
    <w:rsid w:val="00421C73"/>
    <w:rsid w:val="00431766"/>
    <w:rsid w:val="0043397B"/>
    <w:rsid w:val="00443E93"/>
    <w:rsid w:val="004457D8"/>
    <w:rsid w:val="0045196A"/>
    <w:rsid w:val="0045491E"/>
    <w:rsid w:val="00461E46"/>
    <w:rsid w:val="00476AC9"/>
    <w:rsid w:val="004A5233"/>
    <w:rsid w:val="004B3BEC"/>
    <w:rsid w:val="004B4B06"/>
    <w:rsid w:val="004B4F0A"/>
    <w:rsid w:val="004B57A7"/>
    <w:rsid w:val="004E2F5C"/>
    <w:rsid w:val="005A4B1C"/>
    <w:rsid w:val="005B7ADD"/>
    <w:rsid w:val="005D263F"/>
    <w:rsid w:val="005D4BC0"/>
    <w:rsid w:val="006003AE"/>
    <w:rsid w:val="00607C71"/>
    <w:rsid w:val="00660F39"/>
    <w:rsid w:val="006773B0"/>
    <w:rsid w:val="006924E7"/>
    <w:rsid w:val="006A5518"/>
    <w:rsid w:val="006B5B52"/>
    <w:rsid w:val="006D45C7"/>
    <w:rsid w:val="006E0EAA"/>
    <w:rsid w:val="006E0F0D"/>
    <w:rsid w:val="006F4B8F"/>
    <w:rsid w:val="00717CE0"/>
    <w:rsid w:val="00744452"/>
    <w:rsid w:val="00744CE1"/>
    <w:rsid w:val="00752419"/>
    <w:rsid w:val="00777F27"/>
    <w:rsid w:val="00793FE0"/>
    <w:rsid w:val="007D5A08"/>
    <w:rsid w:val="0084634D"/>
    <w:rsid w:val="0089116F"/>
    <w:rsid w:val="008B3CE7"/>
    <w:rsid w:val="008C13B1"/>
    <w:rsid w:val="008C4A86"/>
    <w:rsid w:val="0090691A"/>
    <w:rsid w:val="00910375"/>
    <w:rsid w:val="00920989"/>
    <w:rsid w:val="009212CF"/>
    <w:rsid w:val="00922421"/>
    <w:rsid w:val="00927D8D"/>
    <w:rsid w:val="00943A8D"/>
    <w:rsid w:val="00957ADA"/>
    <w:rsid w:val="00990BCE"/>
    <w:rsid w:val="00996BC5"/>
    <w:rsid w:val="009A3AD8"/>
    <w:rsid w:val="009B6F9C"/>
    <w:rsid w:val="00A11699"/>
    <w:rsid w:val="00A345DE"/>
    <w:rsid w:val="00A44D3E"/>
    <w:rsid w:val="00A514C0"/>
    <w:rsid w:val="00AA7A18"/>
    <w:rsid w:val="00AB1F5D"/>
    <w:rsid w:val="00AC6A70"/>
    <w:rsid w:val="00AD323F"/>
    <w:rsid w:val="00B15105"/>
    <w:rsid w:val="00B64894"/>
    <w:rsid w:val="00B76474"/>
    <w:rsid w:val="00B90F4F"/>
    <w:rsid w:val="00BE3694"/>
    <w:rsid w:val="00BF4641"/>
    <w:rsid w:val="00C348DE"/>
    <w:rsid w:val="00C537BB"/>
    <w:rsid w:val="00C55D8E"/>
    <w:rsid w:val="00C74487"/>
    <w:rsid w:val="00CA59E0"/>
    <w:rsid w:val="00CD6B68"/>
    <w:rsid w:val="00D050E8"/>
    <w:rsid w:val="00D075B0"/>
    <w:rsid w:val="00D07853"/>
    <w:rsid w:val="00D12594"/>
    <w:rsid w:val="00D12963"/>
    <w:rsid w:val="00D9718D"/>
    <w:rsid w:val="00D97501"/>
    <w:rsid w:val="00DA424C"/>
    <w:rsid w:val="00DB03B1"/>
    <w:rsid w:val="00DB5E8B"/>
    <w:rsid w:val="00DC5B5F"/>
    <w:rsid w:val="00DD04B9"/>
    <w:rsid w:val="00DD52C1"/>
    <w:rsid w:val="00DE1397"/>
    <w:rsid w:val="00DF4528"/>
    <w:rsid w:val="00E00591"/>
    <w:rsid w:val="00E57346"/>
    <w:rsid w:val="00EB6FDB"/>
    <w:rsid w:val="00F25F13"/>
    <w:rsid w:val="00F31734"/>
    <w:rsid w:val="00F46A2E"/>
    <w:rsid w:val="00F66AF7"/>
    <w:rsid w:val="00F71B36"/>
    <w:rsid w:val="00F77DA2"/>
    <w:rsid w:val="00F83F44"/>
    <w:rsid w:val="00FA2BEC"/>
    <w:rsid w:val="00FE4562"/>
    <w:rsid w:val="00FF2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5A7FC"/>
  <w15:docId w15:val="{BEBE6A51-EF9F-441D-8C51-B72CC20E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5B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2842AC"/>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Heading3">
    <w:name w:val="heading 3"/>
    <w:basedOn w:val="Normal"/>
    <w:next w:val="Normal"/>
    <w:link w:val="Heading3Char"/>
    <w:uiPriority w:val="9"/>
    <w:unhideWhenUsed/>
    <w:qFormat/>
    <w:rsid w:val="009E5B90"/>
    <w:pPr>
      <w:keepNext/>
      <w:keepLines/>
      <w:spacing w:before="40" w:after="0"/>
      <w:outlineLvl w:val="2"/>
    </w:pPr>
    <w:rPr>
      <w:rFonts w:asciiTheme="majorHAnsi" w:eastAsiaTheme="majorEastAsia" w:hAnsiTheme="majorHAnsi" w:cstheme="majorBidi"/>
      <w:color w:val="773F04" w:themeColor="accent1" w:themeShade="7F"/>
      <w:sz w:val="24"/>
      <w:szCs w:val="24"/>
    </w:rPr>
  </w:style>
  <w:style w:type="paragraph" w:styleId="Heading4">
    <w:name w:val="heading 4"/>
    <w:basedOn w:val="Normal"/>
    <w:next w:val="Normal"/>
    <w:link w:val="Heading4Char"/>
    <w:uiPriority w:val="9"/>
    <w:semiHidden/>
    <w:unhideWhenUsed/>
    <w:qFormat/>
    <w:rsid w:val="00EE1D7C"/>
    <w:pPr>
      <w:keepNext/>
      <w:keepLines/>
      <w:spacing w:before="40" w:after="0"/>
      <w:outlineLvl w:val="3"/>
    </w:pPr>
    <w:rPr>
      <w:rFonts w:asciiTheme="majorHAnsi" w:eastAsiaTheme="majorEastAsia" w:hAnsiTheme="majorHAnsi" w:cstheme="majorBidi"/>
      <w:i/>
      <w:iCs/>
      <w:color w:val="B35E0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5EB8"/>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165B3"/>
    <w:pPr>
      <w:ind w:left="720"/>
      <w:contextualSpacing/>
    </w:pPr>
  </w:style>
  <w:style w:type="character" w:customStyle="1" w:styleId="TitleChar">
    <w:name w:val="Title Char"/>
    <w:basedOn w:val="DefaultParagraphFont"/>
    <w:link w:val="Title"/>
    <w:uiPriority w:val="1"/>
    <w:rsid w:val="009B5EB8"/>
    <w:rPr>
      <w:rFonts w:asciiTheme="majorHAnsi" w:eastAsiaTheme="majorEastAsia" w:hAnsiTheme="majorHAnsi" w:cstheme="majorBidi"/>
      <w:spacing w:val="-10"/>
      <w:kern w:val="28"/>
      <w:sz w:val="56"/>
      <w:szCs w:val="56"/>
    </w:rPr>
  </w:style>
  <w:style w:type="character" w:styleId="SubtleReference">
    <w:name w:val="Subtle Reference"/>
    <w:basedOn w:val="DefaultParagraphFont"/>
    <w:uiPriority w:val="2"/>
    <w:qFormat/>
    <w:rsid w:val="009B5EB8"/>
    <w:rPr>
      <w:caps/>
      <w:smallCaps w:val="0"/>
      <w:color w:val="9F2936" w:themeColor="accent2"/>
    </w:rPr>
  </w:style>
  <w:style w:type="character" w:customStyle="1" w:styleId="Heading2Char">
    <w:name w:val="Heading 2 Char"/>
    <w:basedOn w:val="DefaultParagraphFont"/>
    <w:link w:val="Heading2"/>
    <w:uiPriority w:val="9"/>
    <w:rsid w:val="002842AC"/>
    <w:rPr>
      <w:rFonts w:asciiTheme="majorHAnsi" w:eastAsiaTheme="majorEastAsia" w:hAnsiTheme="majorHAnsi" w:cstheme="majorBidi"/>
      <w:color w:val="B35E06" w:themeColor="accent1" w:themeShade="BF"/>
      <w:sz w:val="26"/>
      <w:szCs w:val="26"/>
    </w:rPr>
  </w:style>
  <w:style w:type="character" w:customStyle="1" w:styleId="Heading3Char">
    <w:name w:val="Heading 3 Char"/>
    <w:basedOn w:val="DefaultParagraphFont"/>
    <w:link w:val="Heading3"/>
    <w:uiPriority w:val="9"/>
    <w:rsid w:val="009E5B90"/>
    <w:rPr>
      <w:rFonts w:asciiTheme="majorHAnsi" w:eastAsiaTheme="majorEastAsia" w:hAnsiTheme="majorHAnsi" w:cstheme="majorBidi"/>
      <w:color w:val="773F04" w:themeColor="accent1" w:themeShade="7F"/>
      <w:sz w:val="24"/>
      <w:szCs w:val="24"/>
    </w:rPr>
  </w:style>
  <w:style w:type="numbering" w:customStyle="1" w:styleId="Style1">
    <w:name w:val="Style1"/>
    <w:uiPriority w:val="99"/>
    <w:rsid w:val="007C05F9"/>
  </w:style>
  <w:style w:type="character" w:styleId="CommentReference">
    <w:name w:val="annotation reference"/>
    <w:basedOn w:val="DefaultParagraphFont"/>
    <w:uiPriority w:val="99"/>
    <w:semiHidden/>
    <w:unhideWhenUsed/>
    <w:rsid w:val="00C26243"/>
    <w:rPr>
      <w:sz w:val="16"/>
      <w:szCs w:val="16"/>
    </w:rPr>
  </w:style>
  <w:style w:type="paragraph" w:styleId="CommentText">
    <w:name w:val="annotation text"/>
    <w:basedOn w:val="Normal"/>
    <w:link w:val="CommentTextChar"/>
    <w:uiPriority w:val="99"/>
    <w:unhideWhenUsed/>
    <w:rsid w:val="00C26243"/>
    <w:pPr>
      <w:spacing w:line="240" w:lineRule="auto"/>
    </w:pPr>
    <w:rPr>
      <w:sz w:val="20"/>
      <w:szCs w:val="20"/>
    </w:rPr>
  </w:style>
  <w:style w:type="character" w:customStyle="1" w:styleId="CommentTextChar">
    <w:name w:val="Comment Text Char"/>
    <w:basedOn w:val="DefaultParagraphFont"/>
    <w:link w:val="CommentText"/>
    <w:uiPriority w:val="99"/>
    <w:rsid w:val="00C26243"/>
    <w:rPr>
      <w:sz w:val="20"/>
      <w:szCs w:val="20"/>
    </w:rPr>
  </w:style>
  <w:style w:type="paragraph" w:styleId="CommentSubject">
    <w:name w:val="annotation subject"/>
    <w:basedOn w:val="CommentText"/>
    <w:next w:val="CommentText"/>
    <w:link w:val="CommentSubjectChar"/>
    <w:uiPriority w:val="99"/>
    <w:semiHidden/>
    <w:unhideWhenUsed/>
    <w:rsid w:val="00C26243"/>
    <w:rPr>
      <w:b/>
      <w:bCs/>
    </w:rPr>
  </w:style>
  <w:style w:type="character" w:customStyle="1" w:styleId="CommentSubjectChar">
    <w:name w:val="Comment Subject Char"/>
    <w:basedOn w:val="CommentTextChar"/>
    <w:link w:val="CommentSubject"/>
    <w:uiPriority w:val="99"/>
    <w:semiHidden/>
    <w:rsid w:val="00C26243"/>
    <w:rPr>
      <w:b/>
      <w:bCs/>
      <w:sz w:val="20"/>
      <w:szCs w:val="20"/>
    </w:rPr>
  </w:style>
  <w:style w:type="paragraph" w:customStyle="1" w:styleId="paragraph">
    <w:name w:val="paragraph"/>
    <w:basedOn w:val="Normal"/>
    <w:rsid w:val="00E051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0513B"/>
  </w:style>
  <w:style w:type="character" w:customStyle="1" w:styleId="eop">
    <w:name w:val="eop"/>
    <w:basedOn w:val="DefaultParagraphFont"/>
    <w:rsid w:val="00E0513B"/>
  </w:style>
  <w:style w:type="character" w:customStyle="1" w:styleId="Heading4Char">
    <w:name w:val="Heading 4 Char"/>
    <w:basedOn w:val="DefaultParagraphFont"/>
    <w:link w:val="Heading4"/>
    <w:uiPriority w:val="9"/>
    <w:rsid w:val="00EE1D7C"/>
    <w:rPr>
      <w:rFonts w:asciiTheme="majorHAnsi" w:eastAsiaTheme="majorEastAsia" w:hAnsiTheme="majorHAnsi" w:cstheme="majorBidi"/>
      <w:i/>
      <w:iCs/>
      <w:color w:val="B35E06" w:themeColor="accent1" w:themeShade="BF"/>
    </w:rPr>
  </w:style>
  <w:style w:type="character" w:styleId="Hyperlink">
    <w:name w:val="Hyperlink"/>
    <w:basedOn w:val="DefaultParagraphFont"/>
    <w:uiPriority w:val="99"/>
    <w:unhideWhenUsed/>
    <w:rsid w:val="00AF6D70"/>
    <w:rPr>
      <w:color w:val="6B9F25" w:themeColor="hyperlink"/>
      <w:u w:val="single"/>
    </w:rPr>
  </w:style>
  <w:style w:type="character" w:styleId="UnresolvedMention">
    <w:name w:val="Unresolved Mention"/>
    <w:basedOn w:val="DefaultParagraphFont"/>
    <w:uiPriority w:val="99"/>
    <w:semiHidden/>
    <w:unhideWhenUsed/>
    <w:rsid w:val="001D03BA"/>
    <w:rPr>
      <w:color w:val="605E5C"/>
      <w:shd w:val="clear" w:color="auto" w:fill="E1DFDD"/>
    </w:rPr>
  </w:style>
  <w:style w:type="paragraph" w:styleId="Header">
    <w:name w:val="header"/>
    <w:basedOn w:val="Normal"/>
    <w:link w:val="HeaderChar"/>
    <w:uiPriority w:val="99"/>
    <w:unhideWhenUsed/>
    <w:rsid w:val="00254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C8D"/>
  </w:style>
  <w:style w:type="paragraph" w:styleId="Footer">
    <w:name w:val="footer"/>
    <w:basedOn w:val="Normal"/>
    <w:link w:val="FooterChar"/>
    <w:uiPriority w:val="99"/>
    <w:unhideWhenUsed/>
    <w:rsid w:val="00254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C8D"/>
  </w:style>
  <w:style w:type="paragraph" w:styleId="Revision">
    <w:name w:val="Revision"/>
    <w:hidden/>
    <w:uiPriority w:val="99"/>
    <w:semiHidden/>
    <w:rsid w:val="002A75C9"/>
    <w:pPr>
      <w:spacing w:after="0" w:line="240" w:lineRule="auto"/>
    </w:pPr>
  </w:style>
  <w:style w:type="paragraph" w:customStyle="1" w:styleId="BasicParagraph">
    <w:name w:val="[Basic Paragraph]"/>
    <w:basedOn w:val="Normal"/>
    <w:uiPriority w:val="99"/>
    <w:rsid w:val="00CE7744"/>
    <w:pPr>
      <w:autoSpaceDE w:val="0"/>
      <w:autoSpaceDN w:val="0"/>
      <w:adjustRightInd w:val="0"/>
      <w:spacing w:after="0" w:line="288" w:lineRule="auto"/>
      <w:textAlignment w:val="center"/>
    </w:pPr>
    <w:rPr>
      <w:rFonts w:ascii="Myriad Pro" w:hAnsi="Myriad Pro" w:cs="Myriad Pro"/>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lco.org/globalassets/1-site-files/health/programs/community-groups/coalitions-lite/Step4SelectingStrategies.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lco.org/globalassets/1-site-files/health/programs/community-groups/coalitions-lite/step3toolstrategyoverview.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lco.org/globalassets/1-site-files/health/programs/community-groups/coalitions-lite/step4agenda.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lco.org/globalassets/1-site-files/health/programs/community-groups/coalitions-lite/step4powerpoint.ppt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lco.org/globalassets/1-site-files/health/programs/community-groups/coalitions-lite/standards.xlsx" TargetMode="External"/><Relationship Id="rId14" Type="http://schemas.openxmlformats.org/officeDocument/2006/relationships/hyperlink" Target="https://slco.org/globalassets/1-site-files/health/programs/community-groups/coalitions-lite/AppendixAVoti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Suk/aXazSuKON1HUzNofdef8Kw==">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4</Pages>
  <Words>1028</Words>
  <Characters>5862</Characters>
  <Application>Microsoft Office Word</Application>
  <DocSecurity>0</DocSecurity>
  <Lines>48</Lines>
  <Paragraphs>13</Paragraphs>
  <ScaleCrop>false</ScaleCrop>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Johnston</dc:creator>
  <cp:lastModifiedBy>Caroline Moreno</cp:lastModifiedBy>
  <cp:revision>134</cp:revision>
  <dcterms:created xsi:type="dcterms:W3CDTF">2023-11-28T20:40:00Z</dcterms:created>
  <dcterms:modified xsi:type="dcterms:W3CDTF">2024-01-22T22:01:00Z</dcterms:modified>
</cp:coreProperties>
</file>