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25192" w14:textId="49828484" w:rsidR="00A979E1" w:rsidRPr="00FF0EA3" w:rsidRDefault="003035C0" w:rsidP="001C4D41">
      <w:pPr>
        <w:pStyle w:val="Title"/>
        <w:pBdr>
          <w:bottom w:val="single" w:sz="4" w:space="1" w:color="auto"/>
        </w:pBdr>
        <w:spacing w:after="0"/>
        <w:ind w:right="-360"/>
        <w:rPr>
          <w:rFonts w:ascii="Calibri" w:hAnsi="Calibri" w:cs="Calibri"/>
          <w:sz w:val="40"/>
          <w:szCs w:val="40"/>
        </w:rPr>
      </w:pPr>
      <w:bookmarkStart w:id="0" w:name="_Hlk112579465"/>
      <w:r w:rsidRPr="34C61B27">
        <w:rPr>
          <w:rFonts w:ascii="Calibri" w:hAnsi="Calibri" w:cs="Calibri"/>
          <w:sz w:val="40"/>
          <w:szCs w:val="40"/>
        </w:rPr>
        <w:t>Coalition</w:t>
      </w:r>
      <w:r w:rsidR="00822F77" w:rsidRPr="34C61B27">
        <w:rPr>
          <w:rFonts w:ascii="Calibri" w:hAnsi="Calibri" w:cs="Calibri"/>
          <w:sz w:val="40"/>
          <w:szCs w:val="40"/>
        </w:rPr>
        <w:t xml:space="preserve"> </w:t>
      </w:r>
      <w:r w:rsidR="00F85E9A">
        <w:rPr>
          <w:rFonts w:ascii="Calibri" w:hAnsi="Calibri" w:cs="Calibri"/>
          <w:sz w:val="40"/>
          <w:szCs w:val="40"/>
        </w:rPr>
        <w:t>Launch Meeting</w:t>
      </w:r>
      <w:r w:rsidR="00AE01CC" w:rsidRPr="34C61B27">
        <w:rPr>
          <w:rFonts w:ascii="Calibri" w:hAnsi="Calibri" w:cs="Calibri"/>
          <w:sz w:val="40"/>
          <w:szCs w:val="40"/>
        </w:rPr>
        <w:t xml:space="preserve"> </w:t>
      </w:r>
      <w:r w:rsidR="000B01C0" w:rsidRPr="34C61B27">
        <w:rPr>
          <w:rFonts w:ascii="Calibri" w:hAnsi="Calibri" w:cs="Calibri"/>
          <w:caps/>
          <w:sz w:val="40"/>
          <w:szCs w:val="40"/>
        </w:rPr>
        <w:t>|</w:t>
      </w:r>
      <w:r w:rsidR="00AE01CC">
        <w:t xml:space="preserve"> </w:t>
      </w:r>
      <w:r w:rsidR="003D5657">
        <w:t>Minutes</w:t>
      </w:r>
    </w:p>
    <w:p w14:paraId="3C68AF82" w14:textId="5E7DE498" w:rsidR="00AB732E" w:rsidRDefault="00FF0EA3" w:rsidP="00AB732E">
      <w:pPr>
        <w:tabs>
          <w:tab w:val="left" w:pos="2408"/>
        </w:tabs>
        <w:spacing w:after="0" w:line="480" w:lineRule="auto"/>
        <w:rPr>
          <w:rFonts w:ascii="Calibri" w:hAnsi="Calibri" w:cs="Calibri"/>
          <w:sz w:val="24"/>
          <w:szCs w:val="24"/>
        </w:rPr>
      </w:pPr>
      <w:bookmarkStart w:id="1" w:name="_Hlk112578315"/>
      <w:r>
        <w:rPr>
          <w:rFonts w:ascii="Calibri" w:hAnsi="Calibri" w:cs="Calibri"/>
          <w:sz w:val="24"/>
          <w:szCs w:val="24"/>
        </w:rPr>
        <w:t>Meeting Date</w:t>
      </w:r>
      <w:r w:rsidR="00BE0D66">
        <w:rPr>
          <w:rFonts w:ascii="Calibri" w:hAnsi="Calibri" w:cs="Calibri"/>
          <w:sz w:val="24"/>
          <w:szCs w:val="24"/>
        </w:rPr>
        <w:t xml:space="preserve"> / Time:</w:t>
      </w:r>
      <w:r w:rsidR="00AB732E" w:rsidRPr="00AB732E">
        <w:rPr>
          <w:rFonts w:ascii="Calibri" w:hAnsi="Calibri" w:cs="Calibri"/>
          <w:sz w:val="24"/>
          <w:szCs w:val="24"/>
        </w:rPr>
        <w:t xml:space="preserve"> </w:t>
      </w:r>
      <w:r w:rsidR="00AB732E">
        <w:rPr>
          <w:rFonts w:ascii="Calibri" w:hAnsi="Calibri" w:cs="Calibri"/>
          <w:sz w:val="24"/>
          <w:szCs w:val="24"/>
        </w:rPr>
        <w:tab/>
      </w:r>
      <w:r w:rsidR="00AB732E">
        <w:rPr>
          <w:rFonts w:ascii="Calibri" w:hAnsi="Calibri" w:cs="Calibri"/>
          <w:sz w:val="24"/>
          <w:szCs w:val="24"/>
        </w:rPr>
        <w:tab/>
      </w:r>
      <w:r w:rsidR="00AB732E">
        <w:rPr>
          <w:rFonts w:ascii="Calibri" w:hAnsi="Calibri" w:cs="Calibri"/>
          <w:sz w:val="24"/>
          <w:szCs w:val="24"/>
        </w:rPr>
        <w:tab/>
      </w:r>
      <w:r w:rsidR="00AB732E">
        <w:rPr>
          <w:rFonts w:ascii="Calibri" w:hAnsi="Calibri" w:cs="Calibri"/>
          <w:sz w:val="24"/>
          <w:szCs w:val="24"/>
        </w:rPr>
        <w:tab/>
      </w:r>
      <w:r w:rsidR="00AB732E">
        <w:rPr>
          <w:rFonts w:ascii="Calibri" w:hAnsi="Calibri" w:cs="Calibri"/>
          <w:sz w:val="24"/>
          <w:szCs w:val="24"/>
        </w:rPr>
        <w:tab/>
        <w:t>Meeting Location:</w:t>
      </w:r>
    </w:p>
    <w:p w14:paraId="7E17D6F4" w14:textId="003ECACE" w:rsidR="00016668" w:rsidRDefault="00BE0D66" w:rsidP="00016668">
      <w:pPr>
        <w:tabs>
          <w:tab w:val="left" w:pos="2408"/>
        </w:tabs>
        <w:spacing w:after="0"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Facilitator:</w:t>
      </w:r>
      <w:r w:rsidR="00016668" w:rsidRPr="00016668">
        <w:rPr>
          <w:rFonts w:ascii="Calibri" w:hAnsi="Calibri" w:cs="Calibri"/>
          <w:sz w:val="24"/>
          <w:szCs w:val="24"/>
        </w:rPr>
        <w:t xml:space="preserve"> </w:t>
      </w:r>
      <w:r w:rsidR="00016668">
        <w:rPr>
          <w:rFonts w:ascii="Calibri" w:hAnsi="Calibri" w:cs="Calibri"/>
          <w:sz w:val="24"/>
          <w:szCs w:val="24"/>
        </w:rPr>
        <w:tab/>
      </w:r>
      <w:r w:rsidR="00016668">
        <w:rPr>
          <w:rFonts w:ascii="Calibri" w:hAnsi="Calibri" w:cs="Calibri"/>
          <w:sz w:val="24"/>
          <w:szCs w:val="24"/>
        </w:rPr>
        <w:tab/>
      </w:r>
      <w:r w:rsidR="00016668">
        <w:rPr>
          <w:rFonts w:ascii="Calibri" w:hAnsi="Calibri" w:cs="Calibri"/>
          <w:sz w:val="24"/>
          <w:szCs w:val="24"/>
        </w:rPr>
        <w:tab/>
      </w:r>
      <w:r w:rsidR="00016668">
        <w:rPr>
          <w:rFonts w:ascii="Calibri" w:hAnsi="Calibri" w:cs="Calibri"/>
          <w:sz w:val="24"/>
          <w:szCs w:val="24"/>
        </w:rPr>
        <w:tab/>
      </w:r>
      <w:r w:rsidR="00016668">
        <w:rPr>
          <w:rFonts w:ascii="Calibri" w:hAnsi="Calibri" w:cs="Calibri"/>
          <w:sz w:val="24"/>
          <w:szCs w:val="24"/>
        </w:rPr>
        <w:tab/>
      </w:r>
      <w:r w:rsidR="00016668">
        <w:rPr>
          <w:rFonts w:ascii="Calibri" w:hAnsi="Calibri" w:cs="Calibri"/>
          <w:sz w:val="24"/>
          <w:szCs w:val="24"/>
        </w:rPr>
        <w:t>Notetaker:</w:t>
      </w:r>
    </w:p>
    <w:p w14:paraId="062591E1" w14:textId="63D4BC62" w:rsidR="00BE0D66" w:rsidRDefault="00BE0D66" w:rsidP="00AB732E">
      <w:pPr>
        <w:tabs>
          <w:tab w:val="left" w:pos="2408"/>
        </w:tabs>
        <w:spacing w:after="0"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Timekeeper:</w:t>
      </w:r>
    </w:p>
    <w:p w14:paraId="7B9BAC43" w14:textId="0642848A" w:rsidR="00B14C1E" w:rsidRDefault="00BE0D66" w:rsidP="00AB732E">
      <w:pPr>
        <w:tabs>
          <w:tab w:val="left" w:pos="2408"/>
        </w:tabs>
        <w:spacing w:after="0"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Attendees</w:t>
      </w:r>
      <w:r w:rsidR="00B14C1E">
        <w:rPr>
          <w:rFonts w:ascii="Calibri" w:hAnsi="Calibri" w:cs="Calibri"/>
          <w:sz w:val="24"/>
          <w:szCs w:val="24"/>
        </w:rPr>
        <w:t>:</w:t>
      </w:r>
    </w:p>
    <w:p w14:paraId="127A1DE7" w14:textId="77777777" w:rsidR="00A8720C" w:rsidRDefault="00A8720C" w:rsidP="00A8720C">
      <w:pPr>
        <w:pStyle w:val="ListParagraph"/>
        <w:numPr>
          <w:ilvl w:val="0"/>
          <w:numId w:val="20"/>
        </w:numPr>
        <w:tabs>
          <w:tab w:val="left" w:pos="2408"/>
        </w:tabs>
        <w:spacing w:before="0" w:after="0"/>
        <w:rPr>
          <w:rFonts w:ascii="Calibri" w:hAnsi="Calibri" w:cs="Calibri"/>
          <w:sz w:val="24"/>
          <w:szCs w:val="24"/>
        </w:rPr>
        <w:sectPr w:rsidR="00A8720C" w:rsidSect="00AB732E"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71D120A" w14:textId="3FABA04B" w:rsidR="00B14C1E" w:rsidRDefault="00E43D06" w:rsidP="00A8720C">
      <w:pPr>
        <w:pStyle w:val="ListParagraph"/>
        <w:numPr>
          <w:ilvl w:val="0"/>
          <w:numId w:val="20"/>
        </w:numPr>
        <w:tabs>
          <w:tab w:val="left" w:pos="2408"/>
        </w:tabs>
        <w:spacing w:before="0"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[name]</w:t>
      </w:r>
    </w:p>
    <w:p w14:paraId="551FF7BF" w14:textId="77777777" w:rsidR="00E43D06" w:rsidRDefault="00E43D06" w:rsidP="00E43D06">
      <w:pPr>
        <w:pStyle w:val="ListParagraph"/>
        <w:numPr>
          <w:ilvl w:val="0"/>
          <w:numId w:val="20"/>
        </w:numPr>
        <w:tabs>
          <w:tab w:val="left" w:pos="2408"/>
        </w:tabs>
        <w:spacing w:before="0"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[name]</w:t>
      </w:r>
    </w:p>
    <w:p w14:paraId="289B87E8" w14:textId="77777777" w:rsidR="00E43D06" w:rsidRDefault="00E43D06" w:rsidP="00E43D06">
      <w:pPr>
        <w:pStyle w:val="ListParagraph"/>
        <w:numPr>
          <w:ilvl w:val="0"/>
          <w:numId w:val="20"/>
        </w:numPr>
        <w:tabs>
          <w:tab w:val="left" w:pos="2408"/>
        </w:tabs>
        <w:spacing w:before="0"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[name]</w:t>
      </w:r>
    </w:p>
    <w:p w14:paraId="12C3541F" w14:textId="77777777" w:rsidR="00E43D06" w:rsidRDefault="00E43D06" w:rsidP="00E43D06">
      <w:pPr>
        <w:pStyle w:val="ListParagraph"/>
        <w:numPr>
          <w:ilvl w:val="0"/>
          <w:numId w:val="20"/>
        </w:numPr>
        <w:tabs>
          <w:tab w:val="left" w:pos="2408"/>
        </w:tabs>
        <w:spacing w:before="0"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[name]</w:t>
      </w:r>
    </w:p>
    <w:p w14:paraId="0D746660" w14:textId="77777777" w:rsidR="00E43D06" w:rsidRDefault="00E43D06" w:rsidP="00E43D06">
      <w:pPr>
        <w:pStyle w:val="ListParagraph"/>
        <w:numPr>
          <w:ilvl w:val="0"/>
          <w:numId w:val="20"/>
        </w:numPr>
        <w:tabs>
          <w:tab w:val="left" w:pos="2408"/>
        </w:tabs>
        <w:spacing w:before="0"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[name]</w:t>
      </w:r>
    </w:p>
    <w:p w14:paraId="198E779C" w14:textId="77777777" w:rsidR="00E43D06" w:rsidRDefault="00E43D06" w:rsidP="00E43D06">
      <w:pPr>
        <w:pStyle w:val="ListParagraph"/>
        <w:numPr>
          <w:ilvl w:val="0"/>
          <w:numId w:val="20"/>
        </w:numPr>
        <w:tabs>
          <w:tab w:val="left" w:pos="2408"/>
        </w:tabs>
        <w:spacing w:before="0"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[name]</w:t>
      </w:r>
    </w:p>
    <w:p w14:paraId="6B8C258D" w14:textId="77777777" w:rsidR="00E43D06" w:rsidRDefault="00E43D06" w:rsidP="00E43D06">
      <w:pPr>
        <w:pStyle w:val="ListParagraph"/>
        <w:numPr>
          <w:ilvl w:val="0"/>
          <w:numId w:val="20"/>
        </w:numPr>
        <w:tabs>
          <w:tab w:val="left" w:pos="2408"/>
        </w:tabs>
        <w:spacing w:before="0"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[name]</w:t>
      </w:r>
    </w:p>
    <w:p w14:paraId="3540EAF0" w14:textId="77777777" w:rsidR="00E43D06" w:rsidRDefault="00E43D06" w:rsidP="00E43D06">
      <w:pPr>
        <w:pStyle w:val="ListParagraph"/>
        <w:numPr>
          <w:ilvl w:val="0"/>
          <w:numId w:val="20"/>
        </w:numPr>
        <w:tabs>
          <w:tab w:val="left" w:pos="2408"/>
        </w:tabs>
        <w:spacing w:before="0"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[name]</w:t>
      </w:r>
    </w:p>
    <w:p w14:paraId="10E68D07" w14:textId="77777777" w:rsidR="00E43D06" w:rsidRDefault="00E43D06" w:rsidP="00E43D06">
      <w:pPr>
        <w:pStyle w:val="ListParagraph"/>
        <w:numPr>
          <w:ilvl w:val="0"/>
          <w:numId w:val="20"/>
        </w:numPr>
        <w:tabs>
          <w:tab w:val="left" w:pos="2408"/>
        </w:tabs>
        <w:spacing w:before="0"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[name]</w:t>
      </w:r>
    </w:p>
    <w:bookmarkEnd w:id="0"/>
    <w:bookmarkEnd w:id="1"/>
    <w:p w14:paraId="71D9EBA0" w14:textId="00371AA7" w:rsidR="00A8720C" w:rsidRPr="00E43D06" w:rsidRDefault="00E43D06" w:rsidP="00E43D06">
      <w:pPr>
        <w:pStyle w:val="ListParagraph"/>
        <w:numPr>
          <w:ilvl w:val="0"/>
          <w:numId w:val="20"/>
        </w:numPr>
        <w:tabs>
          <w:tab w:val="left" w:pos="2408"/>
        </w:tabs>
        <w:spacing w:before="0" w:after="0"/>
        <w:rPr>
          <w:rFonts w:ascii="Calibri" w:hAnsi="Calibri" w:cs="Calibri"/>
          <w:sz w:val="24"/>
          <w:szCs w:val="24"/>
        </w:rPr>
        <w:sectPr w:rsidR="00A8720C" w:rsidRPr="00E43D06" w:rsidSect="00A8720C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  <w:r>
        <w:rPr>
          <w:rFonts w:ascii="Calibri" w:hAnsi="Calibri" w:cs="Calibri"/>
          <w:sz w:val="24"/>
          <w:szCs w:val="24"/>
        </w:rPr>
        <w:t>[name]</w:t>
      </w:r>
    </w:p>
    <w:p w14:paraId="3D85D891" w14:textId="6019AA3B" w:rsidR="00A979E1" w:rsidRPr="00FF0EA3" w:rsidRDefault="0004536E" w:rsidP="00AB732E">
      <w:pPr>
        <w:pStyle w:val="Heading2"/>
        <w:spacing w:line="480" w:lineRule="auto"/>
        <w:rPr>
          <w:rFonts w:ascii="Calibri" w:hAnsi="Calibri" w:cs="Calibri"/>
          <w:b/>
          <w:bCs w:val="0"/>
          <w:caps/>
        </w:rPr>
      </w:pPr>
      <w:r w:rsidRPr="00FF0EA3">
        <w:rPr>
          <w:rFonts w:ascii="Calibri" w:hAnsi="Calibri" w:cs="Calibri"/>
          <w:b/>
          <w:bCs w:val="0"/>
          <w:caps/>
        </w:rPr>
        <w:t xml:space="preserve">meeting </w:t>
      </w:r>
      <w:r w:rsidR="000D5225" w:rsidRPr="00FF0EA3">
        <w:rPr>
          <w:rFonts w:ascii="Calibri" w:hAnsi="Calibri" w:cs="Calibri"/>
          <w:b/>
          <w:bCs w:val="0"/>
          <w:caps/>
        </w:rPr>
        <w:t>logistics and overview</w:t>
      </w:r>
    </w:p>
    <w:p w14:paraId="7E94DD0D" w14:textId="02B4ABE5" w:rsidR="00AB732E" w:rsidRPr="00465370" w:rsidRDefault="00B14C1E" w:rsidP="00465370">
      <w:pPr>
        <w:spacing w:line="480" w:lineRule="auto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Major Discussion Points</w:t>
      </w:r>
      <w:r w:rsidR="000D6377" w:rsidRPr="00FF0EA3">
        <w:rPr>
          <w:rFonts w:ascii="Calibri" w:hAnsi="Calibri" w:cs="Calibri"/>
          <w:i/>
          <w:iCs/>
          <w:sz w:val="24"/>
          <w:szCs w:val="24"/>
        </w:rPr>
        <w:t>:</w:t>
      </w:r>
      <w:r w:rsidR="00431EA0" w:rsidRPr="00FF0EA3">
        <w:rPr>
          <w:rFonts w:ascii="Calibri" w:hAnsi="Calibri" w:cs="Calibri"/>
          <w:i/>
          <w:iCs/>
          <w:sz w:val="24"/>
          <w:szCs w:val="24"/>
        </w:rPr>
        <w:t xml:space="preserve"> </w:t>
      </w:r>
    </w:p>
    <w:p w14:paraId="1DE986E2" w14:textId="2DB20963" w:rsidR="00B14C1E" w:rsidRPr="00465370" w:rsidRDefault="00B14C1E" w:rsidP="00465370">
      <w:pPr>
        <w:spacing w:line="480" w:lineRule="auto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Conclusions / Decisions: </w:t>
      </w:r>
    </w:p>
    <w:p w14:paraId="2573EF31" w14:textId="34FCAEDB" w:rsidR="002A7B94" w:rsidRPr="00F85E9A" w:rsidRDefault="00B14C1E" w:rsidP="00F85E9A">
      <w:pPr>
        <w:tabs>
          <w:tab w:val="left" w:pos="4320"/>
          <w:tab w:val="left" w:pos="7650"/>
        </w:tabs>
        <w:spacing w:after="0"/>
        <w:rPr>
          <w:u w:val="single"/>
        </w:rPr>
      </w:pPr>
      <w:r w:rsidRPr="00F85E9A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Action Items</w:t>
      </w:r>
      <w:r w:rsidR="002A7B94" w:rsidRPr="00F85E9A">
        <w:rPr>
          <w:u w:val="single"/>
        </w:rPr>
        <w:tab/>
      </w:r>
      <w:r w:rsidRPr="00F85E9A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Point Person</w:t>
      </w:r>
      <w:r w:rsidR="002A7B94" w:rsidRPr="00F85E9A">
        <w:rPr>
          <w:u w:val="single"/>
        </w:rPr>
        <w:tab/>
      </w:r>
      <w:r w:rsidRPr="00F85E9A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Deadline</w:t>
      </w:r>
      <w:r w:rsidR="002A7B94" w:rsidRPr="00F85E9A">
        <w:rPr>
          <w:u w:val="single"/>
        </w:rPr>
        <w:tab/>
      </w:r>
    </w:p>
    <w:p w14:paraId="6BABFDF8" w14:textId="63A6090A" w:rsidR="002A7B94" w:rsidRDefault="002A7B94" w:rsidP="00F85E9A">
      <w:pPr>
        <w:pStyle w:val="ListParagraph"/>
        <w:numPr>
          <w:ilvl w:val="0"/>
          <w:numId w:val="19"/>
        </w:numPr>
        <w:ind w:left="540" w:hanging="540"/>
        <w:rPr>
          <w:rFonts w:ascii="Calibri" w:hAnsi="Calibri" w:cs="Calibri"/>
        </w:rPr>
      </w:pPr>
    </w:p>
    <w:p w14:paraId="58A5346D" w14:textId="5E810130" w:rsidR="00F85E9A" w:rsidRDefault="00F85E9A" w:rsidP="00F85E9A">
      <w:pPr>
        <w:pStyle w:val="ListParagraph"/>
        <w:numPr>
          <w:ilvl w:val="0"/>
          <w:numId w:val="19"/>
        </w:numPr>
        <w:ind w:left="540" w:hanging="540"/>
        <w:rPr>
          <w:rFonts w:ascii="Calibri" w:hAnsi="Calibri" w:cs="Calibri"/>
        </w:rPr>
      </w:pPr>
    </w:p>
    <w:p w14:paraId="00A53F7B" w14:textId="77777777" w:rsidR="005B1DDE" w:rsidRDefault="005B1DDE" w:rsidP="005B1DDE">
      <w:pPr>
        <w:pStyle w:val="ListParagraph"/>
        <w:ind w:left="540"/>
        <w:rPr>
          <w:rFonts w:ascii="Calibri" w:hAnsi="Calibri" w:cs="Calibri"/>
        </w:rPr>
      </w:pPr>
    </w:p>
    <w:p w14:paraId="1BF3FE54" w14:textId="77777777" w:rsidR="005B1DDE" w:rsidRPr="00F85E9A" w:rsidRDefault="005B1DDE" w:rsidP="005B1DDE">
      <w:pPr>
        <w:pStyle w:val="ListParagraph"/>
        <w:ind w:left="540"/>
        <w:rPr>
          <w:rFonts w:ascii="Calibri" w:hAnsi="Calibri" w:cs="Calibri"/>
        </w:rPr>
      </w:pPr>
    </w:p>
    <w:p w14:paraId="06241A08" w14:textId="70CC0881" w:rsidR="00900105" w:rsidRPr="00FF0EA3" w:rsidRDefault="00941029" w:rsidP="00AB732E">
      <w:pPr>
        <w:pStyle w:val="Heading2"/>
        <w:spacing w:line="480" w:lineRule="auto"/>
        <w:rPr>
          <w:rFonts w:ascii="Calibri" w:hAnsi="Calibri" w:cs="Calibri"/>
          <w:b/>
          <w:bCs w:val="0"/>
          <w:caps/>
        </w:rPr>
      </w:pPr>
      <w:r w:rsidRPr="00FF0EA3">
        <w:rPr>
          <w:rFonts w:ascii="Calibri" w:hAnsi="Calibri" w:cs="Calibri"/>
          <w:b/>
          <w:bCs w:val="0"/>
          <w:caps/>
        </w:rPr>
        <w:t xml:space="preserve">Review Progess on </w:t>
      </w:r>
      <w:r w:rsidR="00314F6D" w:rsidRPr="00FF0EA3">
        <w:rPr>
          <w:rFonts w:ascii="Calibri" w:hAnsi="Calibri" w:cs="Calibri"/>
          <w:b/>
          <w:bCs w:val="0"/>
          <w:caps/>
        </w:rPr>
        <w:t>forming our coalition</w:t>
      </w:r>
    </w:p>
    <w:p w14:paraId="2D3AF4AA" w14:textId="77777777" w:rsidR="00AB732E" w:rsidRPr="00FF0EA3" w:rsidRDefault="00AB732E" w:rsidP="00AB732E">
      <w:pPr>
        <w:spacing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Major Discussion Points</w:t>
      </w:r>
      <w:r w:rsidRPr="00FF0EA3">
        <w:rPr>
          <w:rFonts w:ascii="Calibri" w:hAnsi="Calibri" w:cs="Calibri"/>
          <w:i/>
          <w:iCs/>
          <w:sz w:val="24"/>
          <w:szCs w:val="24"/>
        </w:rPr>
        <w:t xml:space="preserve">: </w:t>
      </w:r>
    </w:p>
    <w:p w14:paraId="49C8DE32" w14:textId="77777777" w:rsidR="00AB732E" w:rsidRPr="00FF0EA3" w:rsidRDefault="00AB732E" w:rsidP="00AB732E">
      <w:pPr>
        <w:spacing w:line="480" w:lineRule="auto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Conclusions / Decisions: </w:t>
      </w:r>
    </w:p>
    <w:p w14:paraId="4448310B" w14:textId="77777777" w:rsidR="005B1DDE" w:rsidRPr="00F85E9A" w:rsidRDefault="005B1DDE" w:rsidP="005B1DDE">
      <w:pPr>
        <w:tabs>
          <w:tab w:val="left" w:pos="4320"/>
          <w:tab w:val="left" w:pos="7650"/>
        </w:tabs>
        <w:spacing w:after="0"/>
        <w:rPr>
          <w:u w:val="single"/>
        </w:rPr>
      </w:pPr>
      <w:r w:rsidRPr="00F85E9A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Action Items</w:t>
      </w:r>
      <w:r w:rsidRPr="00F85E9A">
        <w:rPr>
          <w:u w:val="single"/>
        </w:rPr>
        <w:tab/>
      </w:r>
      <w:r w:rsidRPr="00F85E9A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Point Person</w:t>
      </w:r>
      <w:r w:rsidRPr="00F85E9A">
        <w:rPr>
          <w:u w:val="single"/>
        </w:rPr>
        <w:tab/>
      </w:r>
      <w:r w:rsidRPr="00F85E9A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Deadline</w:t>
      </w:r>
      <w:r w:rsidRPr="00F85E9A">
        <w:rPr>
          <w:u w:val="single"/>
        </w:rPr>
        <w:tab/>
      </w:r>
    </w:p>
    <w:p w14:paraId="208E3BFA" w14:textId="77777777" w:rsidR="005B1DDE" w:rsidRDefault="005B1DDE" w:rsidP="005B1DDE">
      <w:pPr>
        <w:pStyle w:val="ListParagraph"/>
        <w:numPr>
          <w:ilvl w:val="0"/>
          <w:numId w:val="19"/>
        </w:numPr>
        <w:ind w:left="540" w:hanging="540"/>
        <w:rPr>
          <w:rFonts w:ascii="Calibri" w:hAnsi="Calibri" w:cs="Calibri"/>
        </w:rPr>
      </w:pPr>
    </w:p>
    <w:p w14:paraId="09A7CF86" w14:textId="77777777" w:rsidR="00AB732E" w:rsidRPr="005B1DDE" w:rsidRDefault="00AB732E" w:rsidP="005B1DDE">
      <w:pPr>
        <w:pStyle w:val="ListParagraph"/>
        <w:numPr>
          <w:ilvl w:val="0"/>
          <w:numId w:val="19"/>
        </w:numPr>
        <w:ind w:left="540" w:hanging="540"/>
        <w:rPr>
          <w:rFonts w:ascii="Calibri" w:hAnsi="Calibri" w:cs="Calibri"/>
        </w:rPr>
      </w:pPr>
    </w:p>
    <w:p w14:paraId="05D0F05F" w14:textId="594DD088" w:rsidR="00AB732E" w:rsidRPr="00FF0EA3" w:rsidRDefault="00AB732E" w:rsidP="00AB732E">
      <w:pPr>
        <w:tabs>
          <w:tab w:val="left" w:pos="6372"/>
          <w:tab w:val="left" w:pos="8622"/>
        </w:tabs>
        <w:spacing w:line="480" w:lineRule="auto"/>
        <w:rPr>
          <w:rFonts w:ascii="Calibri" w:hAnsi="Calibri" w:cs="Calibri"/>
        </w:rPr>
      </w:pPr>
    </w:p>
    <w:p w14:paraId="55796F1F" w14:textId="06015BA2" w:rsidR="0057699A" w:rsidRPr="00FF0EA3" w:rsidRDefault="00314F6D" w:rsidP="00AB732E">
      <w:pPr>
        <w:pStyle w:val="Heading2"/>
        <w:spacing w:line="480" w:lineRule="auto"/>
        <w:rPr>
          <w:rFonts w:ascii="Calibri" w:hAnsi="Calibri" w:cs="Calibri"/>
          <w:b/>
          <w:bCs w:val="0"/>
          <w:caps/>
        </w:rPr>
      </w:pPr>
      <w:r w:rsidRPr="00FF0EA3">
        <w:rPr>
          <w:rFonts w:ascii="Calibri" w:hAnsi="Calibri" w:cs="Calibri"/>
          <w:b/>
          <w:bCs w:val="0"/>
          <w:caps/>
        </w:rPr>
        <w:t xml:space="preserve">Train participants on foundational coalition </w:t>
      </w:r>
      <w:r w:rsidR="0074665B" w:rsidRPr="00FF0EA3">
        <w:rPr>
          <w:rFonts w:ascii="Calibri" w:hAnsi="Calibri" w:cs="Calibri"/>
          <w:b/>
          <w:bCs w:val="0"/>
          <w:caps/>
        </w:rPr>
        <w:t>topics</w:t>
      </w:r>
    </w:p>
    <w:p w14:paraId="64B63FE0" w14:textId="77777777" w:rsidR="00AB732E" w:rsidRPr="00FF0EA3" w:rsidRDefault="00AB732E" w:rsidP="00AB732E">
      <w:pPr>
        <w:spacing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Major Discussion Points</w:t>
      </w:r>
      <w:r w:rsidRPr="00FF0EA3">
        <w:rPr>
          <w:rFonts w:ascii="Calibri" w:hAnsi="Calibri" w:cs="Calibri"/>
          <w:i/>
          <w:iCs/>
          <w:sz w:val="24"/>
          <w:szCs w:val="24"/>
        </w:rPr>
        <w:t xml:space="preserve">: </w:t>
      </w:r>
    </w:p>
    <w:p w14:paraId="3EBD673E" w14:textId="77777777" w:rsidR="00AB732E" w:rsidRPr="00FF0EA3" w:rsidRDefault="00AB732E" w:rsidP="00AB732E">
      <w:pPr>
        <w:spacing w:line="480" w:lineRule="auto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Conclusions / Decisions: </w:t>
      </w:r>
    </w:p>
    <w:p w14:paraId="032E7A76" w14:textId="77777777" w:rsidR="00AB732E" w:rsidRDefault="00AB732E" w:rsidP="00AB732E">
      <w:pPr>
        <w:tabs>
          <w:tab w:val="left" w:pos="6372"/>
          <w:tab w:val="left" w:pos="8622"/>
        </w:tabs>
        <w:spacing w:line="480" w:lineRule="auto"/>
        <w:rPr>
          <w:rFonts w:ascii="Calibri" w:hAnsi="Calibri" w:cs="Calibri"/>
          <w:color w:val="1B587C" w:themeColor="accent3"/>
        </w:rPr>
      </w:pPr>
    </w:p>
    <w:p w14:paraId="541BD96C" w14:textId="77777777" w:rsidR="005B1DDE" w:rsidRPr="00F85E9A" w:rsidRDefault="005B1DDE" w:rsidP="005B1DDE">
      <w:pPr>
        <w:tabs>
          <w:tab w:val="left" w:pos="4320"/>
          <w:tab w:val="left" w:pos="7650"/>
        </w:tabs>
        <w:spacing w:after="0"/>
        <w:rPr>
          <w:u w:val="single"/>
        </w:rPr>
      </w:pPr>
      <w:r w:rsidRPr="00F85E9A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Action Items</w:t>
      </w:r>
      <w:r w:rsidRPr="00F85E9A">
        <w:rPr>
          <w:u w:val="single"/>
        </w:rPr>
        <w:tab/>
      </w:r>
      <w:r w:rsidRPr="00F85E9A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Point Person</w:t>
      </w:r>
      <w:r w:rsidRPr="00F85E9A">
        <w:rPr>
          <w:u w:val="single"/>
        </w:rPr>
        <w:tab/>
      </w:r>
      <w:r w:rsidRPr="00F85E9A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Deadline</w:t>
      </w:r>
      <w:r w:rsidRPr="00F85E9A">
        <w:rPr>
          <w:u w:val="single"/>
        </w:rPr>
        <w:tab/>
      </w:r>
    </w:p>
    <w:p w14:paraId="4B70E172" w14:textId="77777777" w:rsidR="005B1DDE" w:rsidRDefault="005B1DDE" w:rsidP="005B1DDE">
      <w:pPr>
        <w:pStyle w:val="ListParagraph"/>
        <w:numPr>
          <w:ilvl w:val="0"/>
          <w:numId w:val="19"/>
        </w:numPr>
        <w:ind w:left="540" w:hanging="540"/>
        <w:rPr>
          <w:rFonts w:ascii="Calibri" w:hAnsi="Calibri" w:cs="Calibri"/>
        </w:rPr>
      </w:pPr>
    </w:p>
    <w:p w14:paraId="4485AAC1" w14:textId="77777777" w:rsidR="005B1DDE" w:rsidRPr="005B1DDE" w:rsidRDefault="005B1DDE" w:rsidP="005B1DDE">
      <w:pPr>
        <w:pStyle w:val="ListParagraph"/>
        <w:numPr>
          <w:ilvl w:val="0"/>
          <w:numId w:val="19"/>
        </w:numPr>
        <w:ind w:left="540" w:hanging="540"/>
        <w:rPr>
          <w:rFonts w:ascii="Calibri" w:hAnsi="Calibri" w:cs="Calibri"/>
        </w:rPr>
      </w:pPr>
    </w:p>
    <w:p w14:paraId="56F48DDF" w14:textId="77777777" w:rsidR="005B1DDE" w:rsidRPr="00FF0EA3" w:rsidRDefault="005B1DDE" w:rsidP="005B1DDE">
      <w:pPr>
        <w:tabs>
          <w:tab w:val="left" w:pos="6372"/>
          <w:tab w:val="left" w:pos="8622"/>
        </w:tabs>
        <w:spacing w:line="480" w:lineRule="auto"/>
        <w:rPr>
          <w:rFonts w:ascii="Calibri" w:hAnsi="Calibri" w:cs="Calibri"/>
        </w:rPr>
      </w:pPr>
      <w:r w:rsidRPr="00FF0EA3">
        <w:rPr>
          <w:rFonts w:ascii="Calibri" w:hAnsi="Calibri" w:cs="Calibri"/>
        </w:rPr>
        <w:tab/>
      </w:r>
      <w:r w:rsidRPr="00FF0EA3">
        <w:rPr>
          <w:rFonts w:ascii="Calibri" w:hAnsi="Calibri" w:cs="Calibri"/>
        </w:rPr>
        <w:tab/>
      </w:r>
    </w:p>
    <w:p w14:paraId="3EF52643" w14:textId="55E9F514" w:rsidR="00C94C32" w:rsidRPr="00FF0EA3" w:rsidRDefault="00314F6D" w:rsidP="00AB732E">
      <w:pPr>
        <w:pStyle w:val="Heading2"/>
        <w:spacing w:line="480" w:lineRule="auto"/>
        <w:rPr>
          <w:rFonts w:ascii="Calibri" w:hAnsi="Calibri" w:cs="Calibri"/>
          <w:b/>
          <w:bCs w:val="0"/>
          <w:caps/>
        </w:rPr>
      </w:pPr>
      <w:r w:rsidRPr="00FF0EA3">
        <w:rPr>
          <w:rFonts w:ascii="Calibri" w:hAnsi="Calibri" w:cs="Calibri"/>
          <w:b/>
          <w:bCs w:val="0"/>
          <w:caps/>
        </w:rPr>
        <w:t>elect coalition leadership</w:t>
      </w:r>
    </w:p>
    <w:p w14:paraId="471B6BD3" w14:textId="77777777" w:rsidR="00AB732E" w:rsidRPr="00FF0EA3" w:rsidRDefault="00AB732E" w:rsidP="00AB732E">
      <w:pPr>
        <w:spacing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Major Discussion Points</w:t>
      </w:r>
      <w:r w:rsidRPr="00FF0EA3">
        <w:rPr>
          <w:rFonts w:ascii="Calibri" w:hAnsi="Calibri" w:cs="Calibri"/>
          <w:i/>
          <w:iCs/>
          <w:sz w:val="24"/>
          <w:szCs w:val="24"/>
        </w:rPr>
        <w:t xml:space="preserve">: </w:t>
      </w:r>
    </w:p>
    <w:p w14:paraId="0204553F" w14:textId="77777777" w:rsidR="00AB732E" w:rsidRPr="00FF0EA3" w:rsidRDefault="00AB732E" w:rsidP="00AB732E">
      <w:pPr>
        <w:spacing w:line="480" w:lineRule="auto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Conclusions / Decisions: </w:t>
      </w:r>
    </w:p>
    <w:p w14:paraId="7B471252" w14:textId="77777777" w:rsidR="00AB732E" w:rsidRDefault="00AB732E" w:rsidP="00AB732E">
      <w:pPr>
        <w:tabs>
          <w:tab w:val="left" w:pos="6372"/>
          <w:tab w:val="left" w:pos="8622"/>
        </w:tabs>
        <w:spacing w:line="480" w:lineRule="auto"/>
        <w:rPr>
          <w:rFonts w:ascii="Calibri" w:hAnsi="Calibri" w:cs="Calibri"/>
          <w:color w:val="1B587C" w:themeColor="accent3"/>
        </w:rPr>
      </w:pPr>
    </w:p>
    <w:p w14:paraId="754F4E10" w14:textId="77777777" w:rsidR="005B1DDE" w:rsidRPr="00F85E9A" w:rsidRDefault="005B1DDE" w:rsidP="005B1DDE">
      <w:pPr>
        <w:tabs>
          <w:tab w:val="left" w:pos="4320"/>
          <w:tab w:val="left" w:pos="7650"/>
        </w:tabs>
        <w:spacing w:after="0"/>
        <w:rPr>
          <w:u w:val="single"/>
        </w:rPr>
      </w:pPr>
      <w:r w:rsidRPr="00F85E9A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Action Items</w:t>
      </w:r>
      <w:r w:rsidRPr="00F85E9A">
        <w:rPr>
          <w:u w:val="single"/>
        </w:rPr>
        <w:tab/>
      </w:r>
      <w:r w:rsidRPr="00F85E9A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Point Person</w:t>
      </w:r>
      <w:r w:rsidRPr="00F85E9A">
        <w:rPr>
          <w:u w:val="single"/>
        </w:rPr>
        <w:tab/>
      </w:r>
      <w:r w:rsidRPr="00F85E9A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Deadline</w:t>
      </w:r>
      <w:r w:rsidRPr="00F85E9A">
        <w:rPr>
          <w:u w:val="single"/>
        </w:rPr>
        <w:tab/>
      </w:r>
    </w:p>
    <w:p w14:paraId="7E72C48E" w14:textId="77777777" w:rsidR="005B1DDE" w:rsidRDefault="005B1DDE" w:rsidP="005B1DDE">
      <w:pPr>
        <w:pStyle w:val="ListParagraph"/>
        <w:numPr>
          <w:ilvl w:val="0"/>
          <w:numId w:val="19"/>
        </w:numPr>
        <w:ind w:left="540" w:hanging="540"/>
        <w:rPr>
          <w:rFonts w:ascii="Calibri" w:hAnsi="Calibri" w:cs="Calibri"/>
        </w:rPr>
      </w:pPr>
    </w:p>
    <w:p w14:paraId="13EB6876" w14:textId="77777777" w:rsidR="005B1DDE" w:rsidRPr="005B1DDE" w:rsidRDefault="005B1DDE" w:rsidP="005B1DDE">
      <w:pPr>
        <w:pStyle w:val="ListParagraph"/>
        <w:numPr>
          <w:ilvl w:val="0"/>
          <w:numId w:val="19"/>
        </w:numPr>
        <w:ind w:left="540" w:hanging="540"/>
        <w:rPr>
          <w:rFonts w:ascii="Calibri" w:hAnsi="Calibri" w:cs="Calibri"/>
        </w:rPr>
      </w:pPr>
    </w:p>
    <w:p w14:paraId="4913277F" w14:textId="77777777" w:rsidR="005B1DDE" w:rsidRPr="00FF0EA3" w:rsidRDefault="005B1DDE" w:rsidP="005B1DDE">
      <w:pPr>
        <w:tabs>
          <w:tab w:val="left" w:pos="6372"/>
          <w:tab w:val="left" w:pos="8622"/>
        </w:tabs>
        <w:spacing w:line="480" w:lineRule="auto"/>
        <w:rPr>
          <w:rFonts w:ascii="Calibri" w:hAnsi="Calibri" w:cs="Calibri"/>
        </w:rPr>
      </w:pPr>
      <w:r w:rsidRPr="00FF0EA3">
        <w:rPr>
          <w:rFonts w:ascii="Calibri" w:hAnsi="Calibri" w:cs="Calibri"/>
        </w:rPr>
        <w:tab/>
      </w:r>
      <w:r w:rsidRPr="00FF0EA3">
        <w:rPr>
          <w:rFonts w:ascii="Calibri" w:hAnsi="Calibri" w:cs="Calibri"/>
        </w:rPr>
        <w:tab/>
      </w:r>
    </w:p>
    <w:p w14:paraId="2364FD74" w14:textId="15625D05" w:rsidR="00941029" w:rsidRPr="00FF0EA3" w:rsidRDefault="0074665B" w:rsidP="00AB732E">
      <w:pPr>
        <w:pStyle w:val="Heading2"/>
        <w:spacing w:line="480" w:lineRule="auto"/>
        <w:rPr>
          <w:rFonts w:ascii="Calibri" w:hAnsi="Calibri" w:cs="Calibri"/>
          <w:b/>
          <w:bCs w:val="0"/>
          <w:caps/>
        </w:rPr>
      </w:pPr>
      <w:r w:rsidRPr="00FF0EA3">
        <w:rPr>
          <w:rFonts w:ascii="Calibri" w:hAnsi="Calibri" w:cs="Calibri"/>
          <w:b/>
          <w:bCs w:val="0"/>
          <w:caps/>
        </w:rPr>
        <w:t>name the coalition</w:t>
      </w:r>
    </w:p>
    <w:p w14:paraId="7BBCD849" w14:textId="77777777" w:rsidR="00AB732E" w:rsidRPr="00FF0EA3" w:rsidRDefault="00AB732E" w:rsidP="00AB732E">
      <w:pPr>
        <w:spacing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Major Discussion Points</w:t>
      </w:r>
      <w:r w:rsidRPr="00FF0EA3">
        <w:rPr>
          <w:rFonts w:ascii="Calibri" w:hAnsi="Calibri" w:cs="Calibri"/>
          <w:i/>
          <w:iCs/>
          <w:sz w:val="24"/>
          <w:szCs w:val="24"/>
        </w:rPr>
        <w:t xml:space="preserve">: </w:t>
      </w:r>
    </w:p>
    <w:p w14:paraId="16C25C70" w14:textId="77777777" w:rsidR="00AB732E" w:rsidRPr="00FF0EA3" w:rsidRDefault="00AB732E" w:rsidP="00AB732E">
      <w:pPr>
        <w:spacing w:line="480" w:lineRule="auto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Conclusions / Decisions: </w:t>
      </w:r>
    </w:p>
    <w:p w14:paraId="3960E82A" w14:textId="77777777" w:rsidR="00AB732E" w:rsidRDefault="00AB732E" w:rsidP="00AB732E">
      <w:pPr>
        <w:tabs>
          <w:tab w:val="left" w:pos="6372"/>
          <w:tab w:val="left" w:pos="8622"/>
        </w:tabs>
        <w:spacing w:line="480" w:lineRule="auto"/>
        <w:rPr>
          <w:rFonts w:ascii="Calibri" w:hAnsi="Calibri" w:cs="Calibri"/>
          <w:color w:val="1B587C" w:themeColor="accent3"/>
        </w:rPr>
      </w:pPr>
    </w:p>
    <w:p w14:paraId="517DF03D" w14:textId="77777777" w:rsidR="005B1DDE" w:rsidRPr="00F85E9A" w:rsidRDefault="005B1DDE" w:rsidP="005B1DDE">
      <w:pPr>
        <w:tabs>
          <w:tab w:val="left" w:pos="4320"/>
          <w:tab w:val="left" w:pos="7650"/>
        </w:tabs>
        <w:spacing w:after="0"/>
        <w:rPr>
          <w:u w:val="single"/>
        </w:rPr>
      </w:pPr>
      <w:r w:rsidRPr="00F85E9A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lastRenderedPageBreak/>
        <w:t>Action Items</w:t>
      </w:r>
      <w:r w:rsidRPr="00F85E9A">
        <w:rPr>
          <w:u w:val="single"/>
        </w:rPr>
        <w:tab/>
      </w:r>
      <w:r w:rsidRPr="00F85E9A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Point Person</w:t>
      </w:r>
      <w:r w:rsidRPr="00F85E9A">
        <w:rPr>
          <w:u w:val="single"/>
        </w:rPr>
        <w:tab/>
      </w:r>
      <w:r w:rsidRPr="00F85E9A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Deadline</w:t>
      </w:r>
      <w:r w:rsidRPr="00F85E9A">
        <w:rPr>
          <w:u w:val="single"/>
        </w:rPr>
        <w:tab/>
      </w:r>
    </w:p>
    <w:p w14:paraId="67763F88" w14:textId="77777777" w:rsidR="005B1DDE" w:rsidRDefault="005B1DDE" w:rsidP="005B1DDE">
      <w:pPr>
        <w:pStyle w:val="ListParagraph"/>
        <w:numPr>
          <w:ilvl w:val="0"/>
          <w:numId w:val="19"/>
        </w:numPr>
        <w:ind w:left="540" w:hanging="540"/>
        <w:rPr>
          <w:rFonts w:ascii="Calibri" w:hAnsi="Calibri" w:cs="Calibri"/>
        </w:rPr>
      </w:pPr>
    </w:p>
    <w:p w14:paraId="3E702969" w14:textId="77777777" w:rsidR="005B1DDE" w:rsidRPr="005B1DDE" w:rsidRDefault="005B1DDE" w:rsidP="005B1DDE">
      <w:pPr>
        <w:pStyle w:val="ListParagraph"/>
        <w:numPr>
          <w:ilvl w:val="0"/>
          <w:numId w:val="19"/>
        </w:numPr>
        <w:ind w:left="540" w:hanging="540"/>
        <w:rPr>
          <w:rFonts w:ascii="Calibri" w:hAnsi="Calibri" w:cs="Calibri"/>
        </w:rPr>
      </w:pPr>
    </w:p>
    <w:p w14:paraId="6FF17549" w14:textId="77777777" w:rsidR="005B1DDE" w:rsidRPr="00FF0EA3" w:rsidRDefault="005B1DDE" w:rsidP="005B1DDE">
      <w:pPr>
        <w:tabs>
          <w:tab w:val="left" w:pos="6372"/>
          <w:tab w:val="left" w:pos="8622"/>
        </w:tabs>
        <w:spacing w:line="480" w:lineRule="auto"/>
        <w:rPr>
          <w:rFonts w:ascii="Calibri" w:hAnsi="Calibri" w:cs="Calibri"/>
        </w:rPr>
      </w:pPr>
      <w:r w:rsidRPr="00FF0EA3">
        <w:rPr>
          <w:rFonts w:ascii="Calibri" w:hAnsi="Calibri" w:cs="Calibri"/>
        </w:rPr>
        <w:tab/>
      </w:r>
      <w:r w:rsidRPr="00FF0EA3">
        <w:rPr>
          <w:rFonts w:ascii="Calibri" w:hAnsi="Calibri" w:cs="Calibri"/>
        </w:rPr>
        <w:tab/>
      </w:r>
    </w:p>
    <w:p w14:paraId="0B75B63C" w14:textId="12DC0E39" w:rsidR="00941029" w:rsidRPr="00FF0EA3" w:rsidRDefault="00585626" w:rsidP="00AB732E">
      <w:pPr>
        <w:pStyle w:val="Heading2"/>
        <w:pBdr>
          <w:top w:val="single" w:sz="4" w:space="0" w:color="1B587C" w:themeColor="accent3"/>
        </w:pBdr>
        <w:spacing w:line="480" w:lineRule="auto"/>
        <w:rPr>
          <w:rFonts w:ascii="Calibri" w:hAnsi="Calibri" w:cs="Calibri"/>
          <w:b/>
          <w:bCs w:val="0"/>
          <w:caps/>
        </w:rPr>
      </w:pPr>
      <w:r w:rsidRPr="00FF0EA3">
        <w:rPr>
          <w:rFonts w:ascii="Calibri" w:hAnsi="Calibri" w:cs="Calibri"/>
          <w:b/>
          <w:bCs w:val="0"/>
          <w:caps/>
        </w:rPr>
        <w:t>establish workgroups</w:t>
      </w:r>
    </w:p>
    <w:p w14:paraId="32C27F68" w14:textId="77777777" w:rsidR="00AB732E" w:rsidRPr="00FF0EA3" w:rsidRDefault="00AB732E" w:rsidP="00AB732E">
      <w:pPr>
        <w:spacing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Major Discussion Points</w:t>
      </w:r>
      <w:r w:rsidRPr="00FF0EA3">
        <w:rPr>
          <w:rFonts w:ascii="Calibri" w:hAnsi="Calibri" w:cs="Calibri"/>
          <w:i/>
          <w:iCs/>
          <w:sz w:val="24"/>
          <w:szCs w:val="24"/>
        </w:rPr>
        <w:t xml:space="preserve">: </w:t>
      </w:r>
    </w:p>
    <w:p w14:paraId="6A9E99D0" w14:textId="77777777" w:rsidR="00AB732E" w:rsidRPr="00FF0EA3" w:rsidRDefault="00AB732E" w:rsidP="00AB732E">
      <w:pPr>
        <w:spacing w:line="480" w:lineRule="auto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Conclusions / Decisions: </w:t>
      </w:r>
    </w:p>
    <w:p w14:paraId="617FA304" w14:textId="77777777" w:rsidR="00AB732E" w:rsidRDefault="00AB732E" w:rsidP="00AB732E">
      <w:pPr>
        <w:tabs>
          <w:tab w:val="left" w:pos="6372"/>
          <w:tab w:val="left" w:pos="8622"/>
        </w:tabs>
        <w:spacing w:line="480" w:lineRule="auto"/>
        <w:rPr>
          <w:rFonts w:ascii="Calibri" w:hAnsi="Calibri" w:cs="Calibri"/>
          <w:color w:val="1B587C" w:themeColor="accent3"/>
        </w:rPr>
      </w:pPr>
    </w:p>
    <w:p w14:paraId="0BC012C0" w14:textId="77777777" w:rsidR="005B1DDE" w:rsidRPr="00F85E9A" w:rsidRDefault="005B1DDE" w:rsidP="005B1DDE">
      <w:pPr>
        <w:tabs>
          <w:tab w:val="left" w:pos="4320"/>
          <w:tab w:val="left" w:pos="7650"/>
        </w:tabs>
        <w:spacing w:after="0"/>
        <w:rPr>
          <w:u w:val="single"/>
        </w:rPr>
      </w:pPr>
      <w:r w:rsidRPr="00F85E9A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Action Items</w:t>
      </w:r>
      <w:r w:rsidRPr="00F85E9A">
        <w:rPr>
          <w:u w:val="single"/>
        </w:rPr>
        <w:tab/>
      </w:r>
      <w:r w:rsidRPr="00F85E9A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Point Person</w:t>
      </w:r>
      <w:r w:rsidRPr="00F85E9A">
        <w:rPr>
          <w:u w:val="single"/>
        </w:rPr>
        <w:tab/>
      </w:r>
      <w:r w:rsidRPr="00F85E9A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Deadline</w:t>
      </w:r>
      <w:r w:rsidRPr="00F85E9A">
        <w:rPr>
          <w:u w:val="single"/>
        </w:rPr>
        <w:tab/>
      </w:r>
    </w:p>
    <w:p w14:paraId="629C1535" w14:textId="77777777" w:rsidR="005B1DDE" w:rsidRDefault="005B1DDE" w:rsidP="005B1DDE">
      <w:pPr>
        <w:pStyle w:val="ListParagraph"/>
        <w:numPr>
          <w:ilvl w:val="0"/>
          <w:numId w:val="19"/>
        </w:numPr>
        <w:ind w:left="540" w:hanging="540"/>
        <w:rPr>
          <w:rFonts w:ascii="Calibri" w:hAnsi="Calibri" w:cs="Calibri"/>
        </w:rPr>
      </w:pPr>
    </w:p>
    <w:p w14:paraId="18E67AB5" w14:textId="77777777" w:rsidR="005B1DDE" w:rsidRPr="005B1DDE" w:rsidRDefault="005B1DDE" w:rsidP="005B1DDE">
      <w:pPr>
        <w:pStyle w:val="ListParagraph"/>
        <w:numPr>
          <w:ilvl w:val="0"/>
          <w:numId w:val="19"/>
        </w:numPr>
        <w:ind w:left="540" w:hanging="540"/>
        <w:rPr>
          <w:rFonts w:ascii="Calibri" w:hAnsi="Calibri" w:cs="Calibri"/>
        </w:rPr>
      </w:pPr>
    </w:p>
    <w:p w14:paraId="5CFE2D2C" w14:textId="77777777" w:rsidR="005B1DDE" w:rsidRPr="00FF0EA3" w:rsidRDefault="005B1DDE" w:rsidP="005B1DDE">
      <w:pPr>
        <w:tabs>
          <w:tab w:val="left" w:pos="6372"/>
          <w:tab w:val="left" w:pos="8622"/>
        </w:tabs>
        <w:spacing w:line="480" w:lineRule="auto"/>
        <w:rPr>
          <w:rFonts w:ascii="Calibri" w:hAnsi="Calibri" w:cs="Calibri"/>
        </w:rPr>
      </w:pPr>
      <w:r w:rsidRPr="00FF0EA3">
        <w:rPr>
          <w:rFonts w:ascii="Calibri" w:hAnsi="Calibri" w:cs="Calibri"/>
        </w:rPr>
        <w:tab/>
      </w:r>
      <w:r w:rsidRPr="00FF0EA3">
        <w:rPr>
          <w:rFonts w:ascii="Calibri" w:hAnsi="Calibri" w:cs="Calibri"/>
        </w:rPr>
        <w:tab/>
      </w:r>
    </w:p>
    <w:p w14:paraId="2194243A" w14:textId="00CE9E91" w:rsidR="00585626" w:rsidRPr="00FF0EA3" w:rsidRDefault="00585626" w:rsidP="00AB732E">
      <w:pPr>
        <w:pStyle w:val="Heading2"/>
        <w:pBdr>
          <w:top w:val="single" w:sz="4" w:space="0" w:color="1B587C" w:themeColor="accent3"/>
        </w:pBdr>
        <w:spacing w:line="480" w:lineRule="auto"/>
        <w:rPr>
          <w:rFonts w:ascii="Calibri" w:hAnsi="Calibri" w:cs="Calibri"/>
          <w:b/>
          <w:bCs w:val="0"/>
          <w:caps/>
        </w:rPr>
      </w:pPr>
      <w:r w:rsidRPr="00FF0EA3">
        <w:rPr>
          <w:rFonts w:ascii="Calibri" w:hAnsi="Calibri" w:cs="Calibri"/>
          <w:b/>
          <w:bCs w:val="0"/>
          <w:caps/>
        </w:rPr>
        <w:t>Brainstorm a vision statement</w:t>
      </w:r>
    </w:p>
    <w:p w14:paraId="287270C3" w14:textId="77777777" w:rsidR="00AB732E" w:rsidRPr="00FF0EA3" w:rsidRDefault="00AB732E" w:rsidP="00AB732E">
      <w:pPr>
        <w:spacing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Major Discussion Points</w:t>
      </w:r>
      <w:r w:rsidRPr="00FF0EA3">
        <w:rPr>
          <w:rFonts w:ascii="Calibri" w:hAnsi="Calibri" w:cs="Calibri"/>
          <w:i/>
          <w:iCs/>
          <w:sz w:val="24"/>
          <w:szCs w:val="24"/>
        </w:rPr>
        <w:t xml:space="preserve">: </w:t>
      </w:r>
    </w:p>
    <w:p w14:paraId="495CB019" w14:textId="77777777" w:rsidR="00AB732E" w:rsidRPr="00FF0EA3" w:rsidRDefault="00AB732E" w:rsidP="00AB732E">
      <w:pPr>
        <w:spacing w:line="480" w:lineRule="auto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Conclusions / Decisions: </w:t>
      </w:r>
    </w:p>
    <w:p w14:paraId="03DC7EF6" w14:textId="77777777" w:rsidR="00AB732E" w:rsidRDefault="00AB732E" w:rsidP="00AB732E">
      <w:pPr>
        <w:tabs>
          <w:tab w:val="left" w:pos="6372"/>
          <w:tab w:val="left" w:pos="8622"/>
        </w:tabs>
        <w:spacing w:line="480" w:lineRule="auto"/>
        <w:rPr>
          <w:rFonts w:ascii="Calibri" w:hAnsi="Calibri" w:cs="Calibri"/>
          <w:color w:val="1B587C" w:themeColor="accent3"/>
        </w:rPr>
      </w:pPr>
    </w:p>
    <w:p w14:paraId="57316861" w14:textId="77777777" w:rsidR="005B1DDE" w:rsidRPr="00F85E9A" w:rsidRDefault="005B1DDE" w:rsidP="005B1DDE">
      <w:pPr>
        <w:tabs>
          <w:tab w:val="left" w:pos="4320"/>
          <w:tab w:val="left" w:pos="7650"/>
        </w:tabs>
        <w:spacing w:after="0"/>
        <w:rPr>
          <w:u w:val="single"/>
        </w:rPr>
      </w:pPr>
      <w:r w:rsidRPr="00F85E9A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Action Items</w:t>
      </w:r>
      <w:r w:rsidRPr="00F85E9A">
        <w:rPr>
          <w:u w:val="single"/>
        </w:rPr>
        <w:tab/>
      </w:r>
      <w:r w:rsidRPr="00F85E9A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Point Person</w:t>
      </w:r>
      <w:r w:rsidRPr="00F85E9A">
        <w:rPr>
          <w:u w:val="single"/>
        </w:rPr>
        <w:tab/>
      </w:r>
      <w:r w:rsidRPr="00F85E9A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Deadline</w:t>
      </w:r>
      <w:r w:rsidRPr="00F85E9A">
        <w:rPr>
          <w:u w:val="single"/>
        </w:rPr>
        <w:tab/>
      </w:r>
    </w:p>
    <w:p w14:paraId="1D7E369E" w14:textId="77777777" w:rsidR="005B1DDE" w:rsidRDefault="005B1DDE" w:rsidP="005B1DDE">
      <w:pPr>
        <w:pStyle w:val="ListParagraph"/>
        <w:numPr>
          <w:ilvl w:val="0"/>
          <w:numId w:val="19"/>
        </w:numPr>
        <w:ind w:left="540" w:hanging="540"/>
        <w:rPr>
          <w:rFonts w:ascii="Calibri" w:hAnsi="Calibri" w:cs="Calibri"/>
        </w:rPr>
      </w:pPr>
    </w:p>
    <w:p w14:paraId="0E021C06" w14:textId="77777777" w:rsidR="005B1DDE" w:rsidRPr="005B1DDE" w:rsidRDefault="005B1DDE" w:rsidP="005B1DDE">
      <w:pPr>
        <w:pStyle w:val="ListParagraph"/>
        <w:numPr>
          <w:ilvl w:val="0"/>
          <w:numId w:val="19"/>
        </w:numPr>
        <w:ind w:left="540" w:hanging="540"/>
        <w:rPr>
          <w:rFonts w:ascii="Calibri" w:hAnsi="Calibri" w:cs="Calibri"/>
        </w:rPr>
      </w:pPr>
    </w:p>
    <w:p w14:paraId="01F9D6BE" w14:textId="77777777" w:rsidR="005B1DDE" w:rsidRPr="00FF0EA3" w:rsidRDefault="005B1DDE" w:rsidP="005B1DDE">
      <w:pPr>
        <w:tabs>
          <w:tab w:val="left" w:pos="6372"/>
          <w:tab w:val="left" w:pos="8622"/>
        </w:tabs>
        <w:spacing w:line="480" w:lineRule="auto"/>
        <w:rPr>
          <w:rFonts w:ascii="Calibri" w:hAnsi="Calibri" w:cs="Calibri"/>
        </w:rPr>
      </w:pPr>
      <w:r w:rsidRPr="00FF0EA3">
        <w:rPr>
          <w:rFonts w:ascii="Calibri" w:hAnsi="Calibri" w:cs="Calibri"/>
        </w:rPr>
        <w:tab/>
      </w:r>
      <w:r w:rsidRPr="00FF0EA3">
        <w:rPr>
          <w:rFonts w:ascii="Calibri" w:hAnsi="Calibri" w:cs="Calibri"/>
        </w:rPr>
        <w:tab/>
      </w:r>
    </w:p>
    <w:p w14:paraId="37D64E17" w14:textId="51BBEED6" w:rsidR="00B46D12" w:rsidRPr="00FF0EA3" w:rsidRDefault="00FB2111" w:rsidP="00AB732E">
      <w:pPr>
        <w:pStyle w:val="Heading2"/>
        <w:spacing w:line="480" w:lineRule="auto"/>
        <w:rPr>
          <w:rFonts w:ascii="Calibri" w:hAnsi="Calibri" w:cs="Calibri"/>
          <w:b/>
          <w:bCs w:val="0"/>
          <w:caps/>
        </w:rPr>
      </w:pPr>
      <w:r w:rsidRPr="00FF0EA3">
        <w:rPr>
          <w:rFonts w:ascii="Calibri" w:hAnsi="Calibri" w:cs="Calibri"/>
          <w:b/>
          <w:bCs w:val="0"/>
          <w:caps/>
        </w:rPr>
        <w:t xml:space="preserve">wrap up and </w:t>
      </w:r>
      <w:r w:rsidR="00B46D12" w:rsidRPr="00FF0EA3">
        <w:rPr>
          <w:rFonts w:ascii="Calibri" w:hAnsi="Calibri" w:cs="Calibri"/>
          <w:b/>
          <w:bCs w:val="0"/>
          <w:caps/>
        </w:rPr>
        <w:t>next steps</w:t>
      </w:r>
    </w:p>
    <w:p w14:paraId="164FE2D4" w14:textId="77777777" w:rsidR="00AB732E" w:rsidRPr="00FF0EA3" w:rsidRDefault="00AB732E" w:rsidP="00AB732E">
      <w:pPr>
        <w:spacing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Major Discussion Points</w:t>
      </w:r>
      <w:r w:rsidRPr="00FF0EA3">
        <w:rPr>
          <w:rFonts w:ascii="Calibri" w:hAnsi="Calibri" w:cs="Calibri"/>
          <w:i/>
          <w:iCs/>
          <w:sz w:val="24"/>
          <w:szCs w:val="24"/>
        </w:rPr>
        <w:t xml:space="preserve">: </w:t>
      </w:r>
    </w:p>
    <w:p w14:paraId="11BDAEF8" w14:textId="77777777" w:rsidR="00AB732E" w:rsidRPr="00FF0EA3" w:rsidRDefault="00AB732E" w:rsidP="00AB732E">
      <w:pPr>
        <w:spacing w:line="480" w:lineRule="auto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lastRenderedPageBreak/>
        <w:t xml:space="preserve">Conclusions / Decisions: </w:t>
      </w:r>
    </w:p>
    <w:p w14:paraId="34EE0C4D" w14:textId="77777777" w:rsidR="00AB732E" w:rsidRDefault="00AB732E" w:rsidP="00AB732E">
      <w:pPr>
        <w:tabs>
          <w:tab w:val="left" w:pos="6372"/>
          <w:tab w:val="left" w:pos="8622"/>
        </w:tabs>
        <w:spacing w:line="480" w:lineRule="auto"/>
        <w:rPr>
          <w:rFonts w:ascii="Calibri" w:hAnsi="Calibri" w:cs="Calibri"/>
          <w:color w:val="1B587C" w:themeColor="accent3"/>
        </w:rPr>
      </w:pPr>
    </w:p>
    <w:p w14:paraId="6DF32327" w14:textId="77777777" w:rsidR="005B1DDE" w:rsidRPr="00F85E9A" w:rsidRDefault="005B1DDE" w:rsidP="005B1DDE">
      <w:pPr>
        <w:tabs>
          <w:tab w:val="left" w:pos="4320"/>
          <w:tab w:val="left" w:pos="7650"/>
        </w:tabs>
        <w:spacing w:after="0"/>
        <w:rPr>
          <w:u w:val="single"/>
        </w:rPr>
      </w:pPr>
      <w:r w:rsidRPr="00F85E9A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Action Items</w:t>
      </w:r>
      <w:r w:rsidRPr="00F85E9A">
        <w:rPr>
          <w:u w:val="single"/>
        </w:rPr>
        <w:tab/>
      </w:r>
      <w:r w:rsidRPr="00F85E9A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Point Person</w:t>
      </w:r>
      <w:r w:rsidRPr="00F85E9A">
        <w:rPr>
          <w:u w:val="single"/>
        </w:rPr>
        <w:tab/>
      </w:r>
      <w:r w:rsidRPr="00F85E9A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Deadline</w:t>
      </w:r>
      <w:r w:rsidRPr="00F85E9A">
        <w:rPr>
          <w:u w:val="single"/>
        </w:rPr>
        <w:tab/>
      </w:r>
    </w:p>
    <w:p w14:paraId="239873B9" w14:textId="77777777" w:rsidR="005B1DDE" w:rsidRDefault="005B1DDE" w:rsidP="005B1DDE">
      <w:pPr>
        <w:pStyle w:val="ListParagraph"/>
        <w:numPr>
          <w:ilvl w:val="0"/>
          <w:numId w:val="19"/>
        </w:numPr>
        <w:ind w:left="540" w:hanging="540"/>
        <w:rPr>
          <w:rFonts w:ascii="Calibri" w:hAnsi="Calibri" w:cs="Calibri"/>
        </w:rPr>
      </w:pPr>
    </w:p>
    <w:p w14:paraId="2A9C510E" w14:textId="77777777" w:rsidR="005B1DDE" w:rsidRPr="005B1DDE" w:rsidRDefault="005B1DDE" w:rsidP="005B1DDE">
      <w:pPr>
        <w:pStyle w:val="ListParagraph"/>
        <w:numPr>
          <w:ilvl w:val="0"/>
          <w:numId w:val="19"/>
        </w:numPr>
        <w:ind w:left="540" w:hanging="540"/>
        <w:rPr>
          <w:rFonts w:ascii="Calibri" w:hAnsi="Calibri" w:cs="Calibri"/>
        </w:rPr>
      </w:pPr>
    </w:p>
    <w:p w14:paraId="49DE5F8D" w14:textId="77777777" w:rsidR="005B1DDE" w:rsidRPr="00FF0EA3" w:rsidRDefault="005B1DDE" w:rsidP="005B1DDE">
      <w:pPr>
        <w:tabs>
          <w:tab w:val="left" w:pos="6372"/>
          <w:tab w:val="left" w:pos="8622"/>
        </w:tabs>
        <w:spacing w:line="480" w:lineRule="auto"/>
        <w:rPr>
          <w:rFonts w:ascii="Calibri" w:hAnsi="Calibri" w:cs="Calibri"/>
        </w:rPr>
      </w:pPr>
      <w:r w:rsidRPr="00FF0EA3">
        <w:rPr>
          <w:rFonts w:ascii="Calibri" w:hAnsi="Calibri" w:cs="Calibri"/>
        </w:rPr>
        <w:tab/>
      </w:r>
      <w:r w:rsidRPr="00FF0EA3">
        <w:rPr>
          <w:rFonts w:ascii="Calibri" w:hAnsi="Calibri" w:cs="Calibri"/>
        </w:rPr>
        <w:tab/>
      </w:r>
    </w:p>
    <w:p w14:paraId="58DD542B" w14:textId="2E5D2491" w:rsidR="00B46D12" w:rsidRPr="00AB732E" w:rsidRDefault="00B46D12" w:rsidP="005B1DDE">
      <w:pPr>
        <w:tabs>
          <w:tab w:val="left" w:pos="4320"/>
          <w:tab w:val="left" w:pos="7650"/>
        </w:tabs>
        <w:spacing w:line="480" w:lineRule="auto"/>
        <w:ind w:left="0"/>
        <w:rPr>
          <w:rFonts w:ascii="Calibri" w:hAnsi="Calibri" w:cs="Calibri"/>
          <w:sz w:val="24"/>
          <w:szCs w:val="24"/>
        </w:rPr>
      </w:pPr>
    </w:p>
    <w:sectPr w:rsidR="00B46D12" w:rsidRPr="00AB732E" w:rsidSect="00A8720C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10295" w14:textId="77777777" w:rsidR="00DB4A76" w:rsidRDefault="00DB4A76">
      <w:pPr>
        <w:spacing w:after="0"/>
      </w:pPr>
      <w:r>
        <w:separator/>
      </w:r>
    </w:p>
  </w:endnote>
  <w:endnote w:type="continuationSeparator" w:id="0">
    <w:p w14:paraId="16281EB2" w14:textId="77777777" w:rsidR="00DB4A76" w:rsidRDefault="00DB4A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eastAsiaTheme="minorHAnsi" w:hAnsi="Century Gothic" w:cs="Myriad Pro"/>
        <w:color w:val="000000"/>
        <w:sz w:val="16"/>
        <w:szCs w:val="16"/>
        <w:lang w:eastAsia="en-US"/>
      </w:rPr>
      <w:id w:val="2087563911"/>
      <w:docPartObj>
        <w:docPartGallery w:val="Page Numbers (Bottom of Page)"/>
        <w:docPartUnique/>
      </w:docPartObj>
    </w:sdtPr>
    <w:sdtEndPr/>
    <w:sdtContent>
      <w:p w14:paraId="5526B2C2" w14:textId="77777777" w:rsidR="00413724" w:rsidRPr="00254C8D" w:rsidRDefault="00413724" w:rsidP="00413724">
        <w:pPr>
          <w:pStyle w:val="Footer"/>
          <w:rPr>
            <w:rFonts w:ascii="Century Gothic" w:hAnsi="Century Gothic"/>
            <w:sz w:val="16"/>
            <w:szCs w:val="16"/>
          </w:rPr>
        </w:pPr>
        <w:r w:rsidRPr="00CE7744">
          <w:rPr>
            <w:rFonts w:ascii="Tw Cen MT" w:hAnsi="Tw Cen MT" w:cs="Tw Cen MT"/>
            <w:color w:val="9F2936" w:themeColor="accent2"/>
            <w:spacing w:val="-2"/>
            <w:sz w:val="18"/>
            <w:szCs w:val="18"/>
          </w:rPr>
          <w:t>Salt Lake County Health Department promotes and protects community and environmental health</w:t>
        </w:r>
        <w:r w:rsidRPr="00CE7744">
          <w:rPr>
            <w:rFonts w:ascii="Century Gothic" w:hAnsi="Century Gothic"/>
            <w:sz w:val="16"/>
            <w:szCs w:val="16"/>
          </w:rPr>
          <w:t xml:space="preserve"> </w:t>
        </w:r>
        <w:sdt>
          <w:sdtPr>
            <w:rPr>
              <w:rFonts w:ascii="Century Gothic" w:hAnsi="Century Gothic"/>
              <w:color w:val="2B579A"/>
              <w:sz w:val="16"/>
              <w:szCs w:val="16"/>
              <w:shd w:val="clear" w:color="auto" w:fill="E6E6E6"/>
            </w:rPr>
            <w:id w:val="-159780426"/>
            <w:docPartObj>
              <w:docPartGallery w:val="Page Numbers (Bottom of Page)"/>
              <w:docPartUnique/>
            </w:docPartObj>
          </w:sdtPr>
          <w:sdtEndPr/>
          <w:sdtContent>
            <w:r>
              <w:rPr>
                <w:rFonts w:ascii="Century Gothic" w:hAnsi="Century Gothic"/>
                <w:sz w:val="16"/>
                <w:szCs w:val="16"/>
              </w:rPr>
              <w:t xml:space="preserve">                                </w:t>
            </w:r>
            <w:r w:rsidRPr="00254C8D">
              <w:rPr>
                <w:rFonts w:ascii="Century Gothic" w:hAnsi="Century Gothic"/>
                <w:sz w:val="16"/>
                <w:szCs w:val="16"/>
              </w:rPr>
              <w:t xml:space="preserve">Page | </w:t>
            </w:r>
            <w:r w:rsidRPr="00254C8D">
              <w:rPr>
                <w:rFonts w:ascii="Century Gothic" w:hAnsi="Century Gothic"/>
                <w:color w:val="2B579A"/>
                <w:sz w:val="16"/>
                <w:szCs w:val="16"/>
                <w:shd w:val="clear" w:color="auto" w:fill="E6E6E6"/>
              </w:rPr>
              <w:fldChar w:fldCharType="begin"/>
            </w:r>
            <w:r w:rsidRPr="00254C8D">
              <w:rPr>
                <w:rFonts w:ascii="Century Gothic" w:hAnsi="Century Gothic"/>
                <w:sz w:val="16"/>
                <w:szCs w:val="16"/>
              </w:rPr>
              <w:instrText xml:space="preserve"> PAGE   \* MERGEFORMAT </w:instrText>
            </w:r>
            <w:r w:rsidRPr="00254C8D">
              <w:rPr>
                <w:rFonts w:ascii="Century Gothic" w:hAnsi="Century Gothic"/>
                <w:color w:val="2B579A"/>
                <w:sz w:val="16"/>
                <w:szCs w:val="16"/>
                <w:shd w:val="clear" w:color="auto" w:fill="E6E6E6"/>
              </w:rPr>
              <w:fldChar w:fldCharType="separate"/>
            </w:r>
            <w:r>
              <w:rPr>
                <w:rFonts w:ascii="Century Gothic" w:hAnsi="Century Gothic"/>
                <w:sz w:val="16"/>
                <w:szCs w:val="16"/>
              </w:rPr>
              <w:t>1</w:t>
            </w:r>
            <w:r w:rsidRPr="00254C8D">
              <w:rPr>
                <w:rFonts w:ascii="Century Gothic" w:hAnsi="Century Gothic"/>
                <w:noProof/>
                <w:color w:val="2B579A"/>
                <w:sz w:val="16"/>
                <w:szCs w:val="16"/>
                <w:shd w:val="clear" w:color="auto" w:fill="E6E6E6"/>
              </w:rPr>
              <w:fldChar w:fldCharType="end"/>
            </w:r>
            <w:r w:rsidRPr="00254C8D">
              <w:rPr>
                <w:rFonts w:ascii="Century Gothic" w:hAnsi="Century Gothic"/>
                <w:sz w:val="16"/>
                <w:szCs w:val="16"/>
              </w:rPr>
              <w:t xml:space="preserve"> </w:t>
            </w:r>
          </w:sdtContent>
        </w:sdt>
      </w:p>
      <w:p w14:paraId="224070B3" w14:textId="0C88C7A9" w:rsidR="00C929C5" w:rsidRPr="00C929C5" w:rsidRDefault="00413724" w:rsidP="00413724">
        <w:pPr>
          <w:pStyle w:val="BasicParagraph"/>
          <w:ind w:left="-720" w:right="-720"/>
          <w:jc w:val="center"/>
          <w:rPr>
            <w:rFonts w:ascii="Century Gothic" w:hAnsi="Century Gothic"/>
            <w:sz w:val="16"/>
            <w:szCs w:val="16"/>
          </w:rPr>
        </w:pPr>
        <w:r w:rsidRPr="00CE7744">
          <w:rPr>
            <w:rFonts w:ascii="Tw Cen MT" w:hAnsi="Tw Cen MT" w:cs="Tw Cen MT"/>
            <w:b/>
            <w:bCs/>
            <w:color w:val="9F2936" w:themeColor="accent2"/>
            <w:spacing w:val="-2"/>
            <w:sz w:val="18"/>
            <w:szCs w:val="18"/>
          </w:rPr>
          <w:t>saltlakehealth.org</w:t>
        </w:r>
      </w:p>
    </w:sdtContent>
  </w:sdt>
  <w:p w14:paraId="03B82D5E" w14:textId="14447B72" w:rsidR="00CB50F2" w:rsidRPr="00C929C5" w:rsidRDefault="00CB50F2" w:rsidP="00CB50F2">
    <w:pPr>
      <w:pStyle w:val="Footer"/>
      <w:rPr>
        <w:rFonts w:ascii="Century Gothic" w:hAnsi="Century Gothic" w:cs="Calibri Light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A1937" w14:textId="77777777" w:rsidR="00413724" w:rsidRDefault="00413724" w:rsidP="00413724">
    <w:pPr>
      <w:pStyle w:val="Footer"/>
      <w:rPr>
        <w:rFonts w:ascii="Tw Cen MT" w:hAnsi="Tw Cen MT" w:cs="Tw Cen MT"/>
        <w:color w:val="9F2936" w:themeColor="accent2"/>
        <w:spacing w:val="-2"/>
        <w:sz w:val="18"/>
        <w:szCs w:val="18"/>
      </w:rPr>
    </w:pPr>
  </w:p>
  <w:p w14:paraId="47BEC699" w14:textId="7D8BA371" w:rsidR="00413724" w:rsidRPr="00254C8D" w:rsidRDefault="00413724" w:rsidP="00413724">
    <w:pPr>
      <w:pStyle w:val="Footer"/>
      <w:rPr>
        <w:rFonts w:ascii="Century Gothic" w:hAnsi="Century Gothic"/>
        <w:sz w:val="16"/>
        <w:szCs w:val="16"/>
      </w:rPr>
    </w:pPr>
    <w:r w:rsidRPr="00CE7744">
      <w:rPr>
        <w:rFonts w:ascii="Tw Cen MT" w:hAnsi="Tw Cen MT" w:cs="Tw Cen MT"/>
        <w:color w:val="9F2936" w:themeColor="accent2"/>
        <w:spacing w:val="-2"/>
        <w:sz w:val="18"/>
        <w:szCs w:val="18"/>
      </w:rPr>
      <w:t>Salt Lake County Health Department promotes and protects community and environmental health</w:t>
    </w:r>
    <w:r w:rsidRPr="00CE7744">
      <w:rPr>
        <w:rFonts w:ascii="Century Gothic" w:hAnsi="Century Gothic"/>
        <w:sz w:val="16"/>
        <w:szCs w:val="16"/>
      </w:rPr>
      <w:t xml:space="preserve"> </w:t>
    </w:r>
    <w:sdt>
      <w:sdtPr>
        <w:rPr>
          <w:rFonts w:ascii="Century Gothic" w:hAnsi="Century Gothic"/>
          <w:color w:val="2B579A"/>
          <w:sz w:val="16"/>
          <w:szCs w:val="16"/>
          <w:shd w:val="clear" w:color="auto" w:fill="E6E6E6"/>
        </w:rPr>
        <w:id w:val="416988473"/>
        <w:docPartObj>
          <w:docPartGallery w:val="Page Numbers (Bottom of Page)"/>
          <w:docPartUnique/>
        </w:docPartObj>
      </w:sdtPr>
      <w:sdtEndPr/>
      <w:sdtContent>
        <w:r>
          <w:rPr>
            <w:rFonts w:ascii="Century Gothic" w:hAnsi="Century Gothic"/>
            <w:sz w:val="16"/>
            <w:szCs w:val="16"/>
          </w:rPr>
          <w:t xml:space="preserve">                                </w:t>
        </w:r>
        <w:r w:rsidRPr="00254C8D">
          <w:rPr>
            <w:rFonts w:ascii="Century Gothic" w:hAnsi="Century Gothic"/>
            <w:sz w:val="16"/>
            <w:szCs w:val="16"/>
          </w:rPr>
          <w:t xml:space="preserve">Page | </w:t>
        </w:r>
        <w:r w:rsidRPr="00254C8D">
          <w:rPr>
            <w:rFonts w:ascii="Century Gothic" w:hAnsi="Century Gothic"/>
            <w:color w:val="2B579A"/>
            <w:sz w:val="16"/>
            <w:szCs w:val="16"/>
            <w:shd w:val="clear" w:color="auto" w:fill="E6E6E6"/>
          </w:rPr>
          <w:fldChar w:fldCharType="begin"/>
        </w:r>
        <w:r w:rsidRPr="00254C8D">
          <w:rPr>
            <w:rFonts w:ascii="Century Gothic" w:hAnsi="Century Gothic"/>
            <w:sz w:val="16"/>
            <w:szCs w:val="16"/>
          </w:rPr>
          <w:instrText xml:space="preserve"> PAGE   \* MERGEFORMAT </w:instrText>
        </w:r>
        <w:r w:rsidRPr="00254C8D">
          <w:rPr>
            <w:rFonts w:ascii="Century Gothic" w:hAnsi="Century Gothic"/>
            <w:color w:val="2B579A"/>
            <w:sz w:val="16"/>
            <w:szCs w:val="16"/>
            <w:shd w:val="clear" w:color="auto" w:fill="E6E6E6"/>
          </w:rPr>
          <w:fldChar w:fldCharType="separate"/>
        </w:r>
        <w:r>
          <w:rPr>
            <w:rFonts w:ascii="Century Gothic" w:hAnsi="Century Gothic"/>
            <w:sz w:val="16"/>
            <w:szCs w:val="16"/>
          </w:rPr>
          <w:t>1</w:t>
        </w:r>
        <w:r w:rsidRPr="00254C8D">
          <w:rPr>
            <w:rFonts w:ascii="Century Gothic" w:hAnsi="Century Gothic"/>
            <w:noProof/>
            <w:color w:val="2B579A"/>
            <w:sz w:val="16"/>
            <w:szCs w:val="16"/>
            <w:shd w:val="clear" w:color="auto" w:fill="E6E6E6"/>
          </w:rPr>
          <w:fldChar w:fldCharType="end"/>
        </w:r>
        <w:r w:rsidRPr="00254C8D">
          <w:rPr>
            <w:rFonts w:ascii="Century Gothic" w:hAnsi="Century Gothic"/>
            <w:sz w:val="16"/>
            <w:szCs w:val="16"/>
          </w:rPr>
          <w:t xml:space="preserve"> </w:t>
        </w:r>
      </w:sdtContent>
    </w:sdt>
  </w:p>
  <w:p w14:paraId="5C94978C" w14:textId="59878C9D" w:rsidR="00413724" w:rsidRDefault="00413724" w:rsidP="00413724">
    <w:pPr>
      <w:pStyle w:val="BasicParagraph"/>
      <w:ind w:left="-720" w:right="-720"/>
      <w:jc w:val="center"/>
    </w:pPr>
    <w:r w:rsidRPr="00CE7744">
      <w:rPr>
        <w:rFonts w:ascii="Tw Cen MT" w:hAnsi="Tw Cen MT" w:cs="Tw Cen MT"/>
        <w:b/>
        <w:bCs/>
        <w:color w:val="9F2936" w:themeColor="accent2"/>
        <w:spacing w:val="-2"/>
        <w:sz w:val="18"/>
        <w:szCs w:val="18"/>
      </w:rPr>
      <w:t>saltlakehealth.org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D48F2" w14:textId="77777777" w:rsidR="00DB4A76" w:rsidRDefault="00DB4A76">
      <w:pPr>
        <w:spacing w:after="0"/>
      </w:pPr>
      <w:r>
        <w:separator/>
      </w:r>
    </w:p>
  </w:footnote>
  <w:footnote w:type="continuationSeparator" w:id="0">
    <w:p w14:paraId="4D7CEBDE" w14:textId="77777777" w:rsidR="00DB4A76" w:rsidRDefault="00DB4A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EE0BC" w14:textId="592E338D" w:rsidR="00413724" w:rsidRDefault="00413724" w:rsidP="00413724">
    <w:pPr>
      <w:pStyle w:val="Header"/>
      <w:ind w:firstLine="720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1" locked="0" layoutInCell="1" allowOverlap="1" wp14:anchorId="5C7C8522" wp14:editId="752D6DBC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836295" cy="285750"/>
          <wp:effectExtent l="0" t="0" r="1905" b="0"/>
          <wp:wrapTight wrapText="bothSides">
            <wp:wrapPolygon edited="0">
              <wp:start x="0" y="0"/>
              <wp:lineTo x="0" y="20160"/>
              <wp:lineTo x="21157" y="20160"/>
              <wp:lineTo x="21157" y="0"/>
              <wp:lineTo x="0" y="0"/>
            </wp:wrapPolygon>
          </wp:wrapTight>
          <wp:docPr id="62939931" name="Picture 6293993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Picture 53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295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5BE73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9219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9B4B33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5165F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B6A52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A0158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3E1EF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0ECC9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3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D6A4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E66C18"/>
    <w:multiLevelType w:val="hybridMultilevel"/>
    <w:tmpl w:val="277AC0D0"/>
    <w:lvl w:ilvl="0" w:tplc="FFFFFFFF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2" w:hanging="360"/>
      </w:pPr>
    </w:lvl>
    <w:lvl w:ilvl="2" w:tplc="FFFFFFFF" w:tentative="1">
      <w:start w:val="1"/>
      <w:numFmt w:val="lowerRoman"/>
      <w:lvlText w:val="%3."/>
      <w:lvlJc w:val="right"/>
      <w:pPr>
        <w:ind w:left="1872" w:hanging="180"/>
      </w:pPr>
    </w:lvl>
    <w:lvl w:ilvl="3" w:tplc="FFFFFFFF" w:tentative="1">
      <w:start w:val="1"/>
      <w:numFmt w:val="decimal"/>
      <w:lvlText w:val="%4."/>
      <w:lvlJc w:val="left"/>
      <w:pPr>
        <w:ind w:left="2592" w:hanging="360"/>
      </w:pPr>
    </w:lvl>
    <w:lvl w:ilvl="4" w:tplc="FFFFFFFF" w:tentative="1">
      <w:start w:val="1"/>
      <w:numFmt w:val="lowerLetter"/>
      <w:lvlText w:val="%5."/>
      <w:lvlJc w:val="left"/>
      <w:pPr>
        <w:ind w:left="3312" w:hanging="360"/>
      </w:pPr>
    </w:lvl>
    <w:lvl w:ilvl="5" w:tplc="FFFFFFFF" w:tentative="1">
      <w:start w:val="1"/>
      <w:numFmt w:val="lowerRoman"/>
      <w:lvlText w:val="%6."/>
      <w:lvlJc w:val="right"/>
      <w:pPr>
        <w:ind w:left="4032" w:hanging="180"/>
      </w:pPr>
    </w:lvl>
    <w:lvl w:ilvl="6" w:tplc="FFFFFFFF" w:tentative="1">
      <w:start w:val="1"/>
      <w:numFmt w:val="decimal"/>
      <w:lvlText w:val="%7."/>
      <w:lvlJc w:val="left"/>
      <w:pPr>
        <w:ind w:left="4752" w:hanging="360"/>
      </w:pPr>
    </w:lvl>
    <w:lvl w:ilvl="7" w:tplc="FFFFFFFF" w:tentative="1">
      <w:start w:val="1"/>
      <w:numFmt w:val="lowerLetter"/>
      <w:lvlText w:val="%8."/>
      <w:lvlJc w:val="left"/>
      <w:pPr>
        <w:ind w:left="5472" w:hanging="360"/>
      </w:pPr>
    </w:lvl>
    <w:lvl w:ilvl="8" w:tplc="FFFFFFFF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1" w15:restartNumberingAfterBreak="0">
    <w:nsid w:val="0FD8732F"/>
    <w:multiLevelType w:val="hybridMultilevel"/>
    <w:tmpl w:val="62CA74DC"/>
    <w:lvl w:ilvl="0" w:tplc="04090001">
      <w:start w:val="1"/>
      <w:numFmt w:val="bullet"/>
      <w:lvlText w:val=""/>
      <w:lvlJc w:val="left"/>
      <w:pPr>
        <w:ind w:left="9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105" w:hanging="360"/>
      </w:pPr>
      <w:rPr>
        <w:rFonts w:ascii="Wingdings" w:hAnsi="Wingdings" w:hint="default"/>
      </w:rPr>
    </w:lvl>
  </w:abstractNum>
  <w:abstractNum w:abstractNumId="12" w15:restartNumberingAfterBreak="0">
    <w:nsid w:val="27BF777B"/>
    <w:multiLevelType w:val="hybridMultilevel"/>
    <w:tmpl w:val="277AC0D0"/>
    <w:lvl w:ilvl="0" w:tplc="FFFFFFFF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2" w:hanging="360"/>
      </w:pPr>
    </w:lvl>
    <w:lvl w:ilvl="2" w:tplc="FFFFFFFF" w:tentative="1">
      <w:start w:val="1"/>
      <w:numFmt w:val="lowerRoman"/>
      <w:lvlText w:val="%3."/>
      <w:lvlJc w:val="right"/>
      <w:pPr>
        <w:ind w:left="1872" w:hanging="180"/>
      </w:pPr>
    </w:lvl>
    <w:lvl w:ilvl="3" w:tplc="FFFFFFFF" w:tentative="1">
      <w:start w:val="1"/>
      <w:numFmt w:val="decimal"/>
      <w:lvlText w:val="%4."/>
      <w:lvlJc w:val="left"/>
      <w:pPr>
        <w:ind w:left="2592" w:hanging="360"/>
      </w:pPr>
    </w:lvl>
    <w:lvl w:ilvl="4" w:tplc="FFFFFFFF" w:tentative="1">
      <w:start w:val="1"/>
      <w:numFmt w:val="lowerLetter"/>
      <w:lvlText w:val="%5."/>
      <w:lvlJc w:val="left"/>
      <w:pPr>
        <w:ind w:left="3312" w:hanging="360"/>
      </w:pPr>
    </w:lvl>
    <w:lvl w:ilvl="5" w:tplc="FFFFFFFF" w:tentative="1">
      <w:start w:val="1"/>
      <w:numFmt w:val="lowerRoman"/>
      <w:lvlText w:val="%6."/>
      <w:lvlJc w:val="right"/>
      <w:pPr>
        <w:ind w:left="4032" w:hanging="180"/>
      </w:pPr>
    </w:lvl>
    <w:lvl w:ilvl="6" w:tplc="FFFFFFFF" w:tentative="1">
      <w:start w:val="1"/>
      <w:numFmt w:val="decimal"/>
      <w:lvlText w:val="%7."/>
      <w:lvlJc w:val="left"/>
      <w:pPr>
        <w:ind w:left="4752" w:hanging="360"/>
      </w:pPr>
    </w:lvl>
    <w:lvl w:ilvl="7" w:tplc="FFFFFFFF" w:tentative="1">
      <w:start w:val="1"/>
      <w:numFmt w:val="lowerLetter"/>
      <w:lvlText w:val="%8."/>
      <w:lvlJc w:val="left"/>
      <w:pPr>
        <w:ind w:left="5472" w:hanging="360"/>
      </w:pPr>
    </w:lvl>
    <w:lvl w:ilvl="8" w:tplc="FFFFFFFF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3" w15:restartNumberingAfterBreak="0">
    <w:nsid w:val="2DD32D78"/>
    <w:multiLevelType w:val="hybridMultilevel"/>
    <w:tmpl w:val="277AC0D0"/>
    <w:lvl w:ilvl="0" w:tplc="FFFFFFFF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2" w:hanging="360"/>
      </w:pPr>
    </w:lvl>
    <w:lvl w:ilvl="2" w:tplc="FFFFFFFF" w:tentative="1">
      <w:start w:val="1"/>
      <w:numFmt w:val="lowerRoman"/>
      <w:lvlText w:val="%3."/>
      <w:lvlJc w:val="right"/>
      <w:pPr>
        <w:ind w:left="1872" w:hanging="180"/>
      </w:pPr>
    </w:lvl>
    <w:lvl w:ilvl="3" w:tplc="FFFFFFFF" w:tentative="1">
      <w:start w:val="1"/>
      <w:numFmt w:val="decimal"/>
      <w:lvlText w:val="%4."/>
      <w:lvlJc w:val="left"/>
      <w:pPr>
        <w:ind w:left="2592" w:hanging="360"/>
      </w:pPr>
    </w:lvl>
    <w:lvl w:ilvl="4" w:tplc="FFFFFFFF" w:tentative="1">
      <w:start w:val="1"/>
      <w:numFmt w:val="lowerLetter"/>
      <w:lvlText w:val="%5."/>
      <w:lvlJc w:val="left"/>
      <w:pPr>
        <w:ind w:left="3312" w:hanging="360"/>
      </w:pPr>
    </w:lvl>
    <w:lvl w:ilvl="5" w:tplc="FFFFFFFF" w:tentative="1">
      <w:start w:val="1"/>
      <w:numFmt w:val="lowerRoman"/>
      <w:lvlText w:val="%6."/>
      <w:lvlJc w:val="right"/>
      <w:pPr>
        <w:ind w:left="4032" w:hanging="180"/>
      </w:pPr>
    </w:lvl>
    <w:lvl w:ilvl="6" w:tplc="FFFFFFFF" w:tentative="1">
      <w:start w:val="1"/>
      <w:numFmt w:val="decimal"/>
      <w:lvlText w:val="%7."/>
      <w:lvlJc w:val="left"/>
      <w:pPr>
        <w:ind w:left="4752" w:hanging="360"/>
      </w:pPr>
    </w:lvl>
    <w:lvl w:ilvl="7" w:tplc="FFFFFFFF" w:tentative="1">
      <w:start w:val="1"/>
      <w:numFmt w:val="lowerLetter"/>
      <w:lvlText w:val="%8."/>
      <w:lvlJc w:val="left"/>
      <w:pPr>
        <w:ind w:left="5472" w:hanging="360"/>
      </w:pPr>
    </w:lvl>
    <w:lvl w:ilvl="8" w:tplc="FFFFFFFF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 w15:restartNumberingAfterBreak="0">
    <w:nsid w:val="4560301C"/>
    <w:multiLevelType w:val="hybridMultilevel"/>
    <w:tmpl w:val="277AC0D0"/>
    <w:lvl w:ilvl="0" w:tplc="FFFFFFFF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2" w:hanging="360"/>
      </w:pPr>
    </w:lvl>
    <w:lvl w:ilvl="2" w:tplc="FFFFFFFF" w:tentative="1">
      <w:start w:val="1"/>
      <w:numFmt w:val="lowerRoman"/>
      <w:lvlText w:val="%3."/>
      <w:lvlJc w:val="right"/>
      <w:pPr>
        <w:ind w:left="1872" w:hanging="180"/>
      </w:pPr>
    </w:lvl>
    <w:lvl w:ilvl="3" w:tplc="FFFFFFFF" w:tentative="1">
      <w:start w:val="1"/>
      <w:numFmt w:val="decimal"/>
      <w:lvlText w:val="%4."/>
      <w:lvlJc w:val="left"/>
      <w:pPr>
        <w:ind w:left="2592" w:hanging="360"/>
      </w:pPr>
    </w:lvl>
    <w:lvl w:ilvl="4" w:tplc="FFFFFFFF" w:tentative="1">
      <w:start w:val="1"/>
      <w:numFmt w:val="lowerLetter"/>
      <w:lvlText w:val="%5."/>
      <w:lvlJc w:val="left"/>
      <w:pPr>
        <w:ind w:left="3312" w:hanging="360"/>
      </w:pPr>
    </w:lvl>
    <w:lvl w:ilvl="5" w:tplc="FFFFFFFF" w:tentative="1">
      <w:start w:val="1"/>
      <w:numFmt w:val="lowerRoman"/>
      <w:lvlText w:val="%6."/>
      <w:lvlJc w:val="right"/>
      <w:pPr>
        <w:ind w:left="4032" w:hanging="180"/>
      </w:pPr>
    </w:lvl>
    <w:lvl w:ilvl="6" w:tplc="FFFFFFFF" w:tentative="1">
      <w:start w:val="1"/>
      <w:numFmt w:val="decimal"/>
      <w:lvlText w:val="%7."/>
      <w:lvlJc w:val="left"/>
      <w:pPr>
        <w:ind w:left="4752" w:hanging="360"/>
      </w:pPr>
    </w:lvl>
    <w:lvl w:ilvl="7" w:tplc="FFFFFFFF" w:tentative="1">
      <w:start w:val="1"/>
      <w:numFmt w:val="lowerLetter"/>
      <w:lvlText w:val="%8."/>
      <w:lvlJc w:val="left"/>
      <w:pPr>
        <w:ind w:left="5472" w:hanging="360"/>
      </w:pPr>
    </w:lvl>
    <w:lvl w:ilvl="8" w:tplc="FFFFFFFF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 w15:restartNumberingAfterBreak="0">
    <w:nsid w:val="4EC52032"/>
    <w:multiLevelType w:val="hybridMultilevel"/>
    <w:tmpl w:val="277AC0D0"/>
    <w:lvl w:ilvl="0" w:tplc="FFFFFFFF">
      <w:start w:val="1"/>
      <w:numFmt w:val="decimal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6" w15:restartNumberingAfterBreak="0">
    <w:nsid w:val="59DC157A"/>
    <w:multiLevelType w:val="hybridMultilevel"/>
    <w:tmpl w:val="277AC0D0"/>
    <w:lvl w:ilvl="0" w:tplc="FFFFFFFF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2" w:hanging="360"/>
      </w:pPr>
    </w:lvl>
    <w:lvl w:ilvl="2" w:tplc="FFFFFFFF" w:tentative="1">
      <w:start w:val="1"/>
      <w:numFmt w:val="lowerRoman"/>
      <w:lvlText w:val="%3."/>
      <w:lvlJc w:val="right"/>
      <w:pPr>
        <w:ind w:left="1872" w:hanging="180"/>
      </w:pPr>
    </w:lvl>
    <w:lvl w:ilvl="3" w:tplc="FFFFFFFF" w:tentative="1">
      <w:start w:val="1"/>
      <w:numFmt w:val="decimal"/>
      <w:lvlText w:val="%4."/>
      <w:lvlJc w:val="left"/>
      <w:pPr>
        <w:ind w:left="2592" w:hanging="360"/>
      </w:pPr>
    </w:lvl>
    <w:lvl w:ilvl="4" w:tplc="FFFFFFFF" w:tentative="1">
      <w:start w:val="1"/>
      <w:numFmt w:val="lowerLetter"/>
      <w:lvlText w:val="%5."/>
      <w:lvlJc w:val="left"/>
      <w:pPr>
        <w:ind w:left="3312" w:hanging="360"/>
      </w:pPr>
    </w:lvl>
    <w:lvl w:ilvl="5" w:tplc="FFFFFFFF" w:tentative="1">
      <w:start w:val="1"/>
      <w:numFmt w:val="lowerRoman"/>
      <w:lvlText w:val="%6."/>
      <w:lvlJc w:val="right"/>
      <w:pPr>
        <w:ind w:left="4032" w:hanging="180"/>
      </w:pPr>
    </w:lvl>
    <w:lvl w:ilvl="6" w:tplc="FFFFFFFF" w:tentative="1">
      <w:start w:val="1"/>
      <w:numFmt w:val="decimal"/>
      <w:lvlText w:val="%7."/>
      <w:lvlJc w:val="left"/>
      <w:pPr>
        <w:ind w:left="4752" w:hanging="360"/>
      </w:pPr>
    </w:lvl>
    <w:lvl w:ilvl="7" w:tplc="FFFFFFFF" w:tentative="1">
      <w:start w:val="1"/>
      <w:numFmt w:val="lowerLetter"/>
      <w:lvlText w:val="%8."/>
      <w:lvlJc w:val="left"/>
      <w:pPr>
        <w:ind w:left="5472" w:hanging="360"/>
      </w:pPr>
    </w:lvl>
    <w:lvl w:ilvl="8" w:tplc="FFFFFFFF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7" w15:restartNumberingAfterBreak="0">
    <w:nsid w:val="5BDE147F"/>
    <w:multiLevelType w:val="hybridMultilevel"/>
    <w:tmpl w:val="277AC0D0"/>
    <w:lvl w:ilvl="0" w:tplc="FFFFFFFF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2" w:hanging="360"/>
      </w:pPr>
    </w:lvl>
    <w:lvl w:ilvl="2" w:tplc="FFFFFFFF" w:tentative="1">
      <w:start w:val="1"/>
      <w:numFmt w:val="lowerRoman"/>
      <w:lvlText w:val="%3."/>
      <w:lvlJc w:val="right"/>
      <w:pPr>
        <w:ind w:left="1872" w:hanging="180"/>
      </w:pPr>
    </w:lvl>
    <w:lvl w:ilvl="3" w:tplc="FFFFFFFF" w:tentative="1">
      <w:start w:val="1"/>
      <w:numFmt w:val="decimal"/>
      <w:lvlText w:val="%4."/>
      <w:lvlJc w:val="left"/>
      <w:pPr>
        <w:ind w:left="2592" w:hanging="360"/>
      </w:pPr>
    </w:lvl>
    <w:lvl w:ilvl="4" w:tplc="FFFFFFFF" w:tentative="1">
      <w:start w:val="1"/>
      <w:numFmt w:val="lowerLetter"/>
      <w:lvlText w:val="%5."/>
      <w:lvlJc w:val="left"/>
      <w:pPr>
        <w:ind w:left="3312" w:hanging="360"/>
      </w:pPr>
    </w:lvl>
    <w:lvl w:ilvl="5" w:tplc="FFFFFFFF" w:tentative="1">
      <w:start w:val="1"/>
      <w:numFmt w:val="lowerRoman"/>
      <w:lvlText w:val="%6."/>
      <w:lvlJc w:val="right"/>
      <w:pPr>
        <w:ind w:left="4032" w:hanging="180"/>
      </w:pPr>
    </w:lvl>
    <w:lvl w:ilvl="6" w:tplc="FFFFFFFF" w:tentative="1">
      <w:start w:val="1"/>
      <w:numFmt w:val="decimal"/>
      <w:lvlText w:val="%7."/>
      <w:lvlJc w:val="left"/>
      <w:pPr>
        <w:ind w:left="4752" w:hanging="360"/>
      </w:pPr>
    </w:lvl>
    <w:lvl w:ilvl="7" w:tplc="FFFFFFFF" w:tentative="1">
      <w:start w:val="1"/>
      <w:numFmt w:val="lowerLetter"/>
      <w:lvlText w:val="%8."/>
      <w:lvlJc w:val="left"/>
      <w:pPr>
        <w:ind w:left="5472" w:hanging="360"/>
      </w:pPr>
    </w:lvl>
    <w:lvl w:ilvl="8" w:tplc="FFFFFFFF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 w15:restartNumberingAfterBreak="0">
    <w:nsid w:val="5D694FD0"/>
    <w:multiLevelType w:val="hybridMultilevel"/>
    <w:tmpl w:val="277AC0D0"/>
    <w:lvl w:ilvl="0" w:tplc="FFFFFFFF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2" w:hanging="360"/>
      </w:pPr>
    </w:lvl>
    <w:lvl w:ilvl="2" w:tplc="FFFFFFFF" w:tentative="1">
      <w:start w:val="1"/>
      <w:numFmt w:val="lowerRoman"/>
      <w:lvlText w:val="%3."/>
      <w:lvlJc w:val="right"/>
      <w:pPr>
        <w:ind w:left="1872" w:hanging="180"/>
      </w:pPr>
    </w:lvl>
    <w:lvl w:ilvl="3" w:tplc="FFFFFFFF" w:tentative="1">
      <w:start w:val="1"/>
      <w:numFmt w:val="decimal"/>
      <w:lvlText w:val="%4."/>
      <w:lvlJc w:val="left"/>
      <w:pPr>
        <w:ind w:left="2592" w:hanging="360"/>
      </w:pPr>
    </w:lvl>
    <w:lvl w:ilvl="4" w:tplc="FFFFFFFF" w:tentative="1">
      <w:start w:val="1"/>
      <w:numFmt w:val="lowerLetter"/>
      <w:lvlText w:val="%5."/>
      <w:lvlJc w:val="left"/>
      <w:pPr>
        <w:ind w:left="3312" w:hanging="360"/>
      </w:pPr>
    </w:lvl>
    <w:lvl w:ilvl="5" w:tplc="FFFFFFFF" w:tentative="1">
      <w:start w:val="1"/>
      <w:numFmt w:val="lowerRoman"/>
      <w:lvlText w:val="%6."/>
      <w:lvlJc w:val="right"/>
      <w:pPr>
        <w:ind w:left="4032" w:hanging="180"/>
      </w:pPr>
    </w:lvl>
    <w:lvl w:ilvl="6" w:tplc="FFFFFFFF" w:tentative="1">
      <w:start w:val="1"/>
      <w:numFmt w:val="decimal"/>
      <w:lvlText w:val="%7."/>
      <w:lvlJc w:val="left"/>
      <w:pPr>
        <w:ind w:left="4752" w:hanging="360"/>
      </w:pPr>
    </w:lvl>
    <w:lvl w:ilvl="7" w:tplc="FFFFFFFF" w:tentative="1">
      <w:start w:val="1"/>
      <w:numFmt w:val="lowerLetter"/>
      <w:lvlText w:val="%8."/>
      <w:lvlJc w:val="left"/>
      <w:pPr>
        <w:ind w:left="5472" w:hanging="360"/>
      </w:pPr>
    </w:lvl>
    <w:lvl w:ilvl="8" w:tplc="FFFFFFFF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9" w15:restartNumberingAfterBreak="0">
    <w:nsid w:val="7D7D0756"/>
    <w:multiLevelType w:val="hybridMultilevel"/>
    <w:tmpl w:val="2FAC2452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2015260132">
    <w:abstractNumId w:val="9"/>
  </w:num>
  <w:num w:numId="2" w16cid:durableId="879518152">
    <w:abstractNumId w:val="7"/>
  </w:num>
  <w:num w:numId="3" w16cid:durableId="1916089162">
    <w:abstractNumId w:val="6"/>
  </w:num>
  <w:num w:numId="4" w16cid:durableId="193229941">
    <w:abstractNumId w:val="5"/>
  </w:num>
  <w:num w:numId="5" w16cid:durableId="1460340668">
    <w:abstractNumId w:val="4"/>
  </w:num>
  <w:num w:numId="6" w16cid:durableId="1527401461">
    <w:abstractNumId w:val="8"/>
  </w:num>
  <w:num w:numId="7" w16cid:durableId="1417556400">
    <w:abstractNumId w:val="3"/>
  </w:num>
  <w:num w:numId="8" w16cid:durableId="2125538098">
    <w:abstractNumId w:val="2"/>
  </w:num>
  <w:num w:numId="9" w16cid:durableId="681008914">
    <w:abstractNumId w:val="1"/>
  </w:num>
  <w:num w:numId="10" w16cid:durableId="1899394013">
    <w:abstractNumId w:val="0"/>
  </w:num>
  <w:num w:numId="11" w16cid:durableId="774133549">
    <w:abstractNumId w:val="15"/>
  </w:num>
  <w:num w:numId="12" w16cid:durableId="55326447">
    <w:abstractNumId w:val="17"/>
  </w:num>
  <w:num w:numId="13" w16cid:durableId="865798906">
    <w:abstractNumId w:val="10"/>
  </w:num>
  <w:num w:numId="14" w16cid:durableId="1792239585">
    <w:abstractNumId w:val="12"/>
  </w:num>
  <w:num w:numId="15" w16cid:durableId="38097578">
    <w:abstractNumId w:val="13"/>
  </w:num>
  <w:num w:numId="16" w16cid:durableId="1786385712">
    <w:abstractNumId w:val="14"/>
  </w:num>
  <w:num w:numId="17" w16cid:durableId="409623227">
    <w:abstractNumId w:val="18"/>
  </w:num>
  <w:num w:numId="18" w16cid:durableId="622689621">
    <w:abstractNumId w:val="16"/>
  </w:num>
  <w:num w:numId="19" w16cid:durableId="1657613384">
    <w:abstractNumId w:val="11"/>
  </w:num>
  <w:num w:numId="20" w16cid:durableId="211281678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B19"/>
    <w:rsid w:val="0001229D"/>
    <w:rsid w:val="00016668"/>
    <w:rsid w:val="0004536E"/>
    <w:rsid w:val="00070820"/>
    <w:rsid w:val="00071299"/>
    <w:rsid w:val="000B01C0"/>
    <w:rsid w:val="000D5225"/>
    <w:rsid w:val="000D6377"/>
    <w:rsid w:val="001005E5"/>
    <w:rsid w:val="00107A25"/>
    <w:rsid w:val="001118FD"/>
    <w:rsid w:val="00115394"/>
    <w:rsid w:val="001205A7"/>
    <w:rsid w:val="00122B53"/>
    <w:rsid w:val="00123FA6"/>
    <w:rsid w:val="001277B1"/>
    <w:rsid w:val="001328C2"/>
    <w:rsid w:val="00152CC8"/>
    <w:rsid w:val="0017681F"/>
    <w:rsid w:val="001929B6"/>
    <w:rsid w:val="001B061E"/>
    <w:rsid w:val="001C1439"/>
    <w:rsid w:val="001C4546"/>
    <w:rsid w:val="001C4D41"/>
    <w:rsid w:val="001E1C95"/>
    <w:rsid w:val="001F74FC"/>
    <w:rsid w:val="001F7C95"/>
    <w:rsid w:val="002A7B94"/>
    <w:rsid w:val="002B6C94"/>
    <w:rsid w:val="002C4ED8"/>
    <w:rsid w:val="002E4EAB"/>
    <w:rsid w:val="002E7469"/>
    <w:rsid w:val="002F4ABE"/>
    <w:rsid w:val="003035C0"/>
    <w:rsid w:val="00314F6D"/>
    <w:rsid w:val="00334128"/>
    <w:rsid w:val="00346483"/>
    <w:rsid w:val="00376B7B"/>
    <w:rsid w:val="00386B03"/>
    <w:rsid w:val="003B1BCE"/>
    <w:rsid w:val="003C1B81"/>
    <w:rsid w:val="003C6B6C"/>
    <w:rsid w:val="003D5657"/>
    <w:rsid w:val="00413724"/>
    <w:rsid w:val="0041439B"/>
    <w:rsid w:val="0042511B"/>
    <w:rsid w:val="00431EA0"/>
    <w:rsid w:val="004349CC"/>
    <w:rsid w:val="00444D8F"/>
    <w:rsid w:val="004472ED"/>
    <w:rsid w:val="004600A9"/>
    <w:rsid w:val="00465370"/>
    <w:rsid w:val="004D03DE"/>
    <w:rsid w:val="004E011E"/>
    <w:rsid w:val="004E5DB0"/>
    <w:rsid w:val="005223C9"/>
    <w:rsid w:val="0052642B"/>
    <w:rsid w:val="00557792"/>
    <w:rsid w:val="0057699A"/>
    <w:rsid w:val="00585626"/>
    <w:rsid w:val="00591DC7"/>
    <w:rsid w:val="005A06B3"/>
    <w:rsid w:val="005B1DDE"/>
    <w:rsid w:val="005E7D19"/>
    <w:rsid w:val="00617B19"/>
    <w:rsid w:val="0066086F"/>
    <w:rsid w:val="00672A6F"/>
    <w:rsid w:val="00681441"/>
    <w:rsid w:val="00691177"/>
    <w:rsid w:val="006928B4"/>
    <w:rsid w:val="006C62C5"/>
    <w:rsid w:val="006D571F"/>
    <w:rsid w:val="006F5A3F"/>
    <w:rsid w:val="0070760D"/>
    <w:rsid w:val="00714174"/>
    <w:rsid w:val="007253CC"/>
    <w:rsid w:val="0074665B"/>
    <w:rsid w:val="0077031C"/>
    <w:rsid w:val="00775200"/>
    <w:rsid w:val="007F7C79"/>
    <w:rsid w:val="00822F77"/>
    <w:rsid w:val="008419DC"/>
    <w:rsid w:val="008431CB"/>
    <w:rsid w:val="008B65EA"/>
    <w:rsid w:val="008E2FAF"/>
    <w:rsid w:val="00900105"/>
    <w:rsid w:val="0093449B"/>
    <w:rsid w:val="00941029"/>
    <w:rsid w:val="009916AE"/>
    <w:rsid w:val="009A4867"/>
    <w:rsid w:val="00A428FB"/>
    <w:rsid w:val="00A8720C"/>
    <w:rsid w:val="00A979E1"/>
    <w:rsid w:val="00AB732E"/>
    <w:rsid w:val="00AE01CC"/>
    <w:rsid w:val="00AE197D"/>
    <w:rsid w:val="00B14C1E"/>
    <w:rsid w:val="00B45E12"/>
    <w:rsid w:val="00B46D12"/>
    <w:rsid w:val="00B613AA"/>
    <w:rsid w:val="00B65DEE"/>
    <w:rsid w:val="00BC6EFF"/>
    <w:rsid w:val="00BE0D66"/>
    <w:rsid w:val="00C16FA7"/>
    <w:rsid w:val="00C259E6"/>
    <w:rsid w:val="00C770EF"/>
    <w:rsid w:val="00C9013A"/>
    <w:rsid w:val="00C929C5"/>
    <w:rsid w:val="00C94C32"/>
    <w:rsid w:val="00CB50F2"/>
    <w:rsid w:val="00CF5C61"/>
    <w:rsid w:val="00D000D5"/>
    <w:rsid w:val="00D25484"/>
    <w:rsid w:val="00D47039"/>
    <w:rsid w:val="00D6466C"/>
    <w:rsid w:val="00D90A37"/>
    <w:rsid w:val="00DB4A76"/>
    <w:rsid w:val="00DC2307"/>
    <w:rsid w:val="00DF4FFF"/>
    <w:rsid w:val="00E17446"/>
    <w:rsid w:val="00E43D06"/>
    <w:rsid w:val="00E52810"/>
    <w:rsid w:val="00E70F21"/>
    <w:rsid w:val="00EB43FE"/>
    <w:rsid w:val="00ED248D"/>
    <w:rsid w:val="00F11B29"/>
    <w:rsid w:val="00F4402A"/>
    <w:rsid w:val="00F45ED3"/>
    <w:rsid w:val="00F56074"/>
    <w:rsid w:val="00F560A1"/>
    <w:rsid w:val="00F85E9A"/>
    <w:rsid w:val="00F90218"/>
    <w:rsid w:val="00FB2111"/>
    <w:rsid w:val="00FC130B"/>
    <w:rsid w:val="00FF0EA3"/>
    <w:rsid w:val="30002635"/>
    <w:rsid w:val="34C61B27"/>
    <w:rsid w:val="4F3A3454"/>
    <w:rsid w:val="612519AF"/>
    <w:rsid w:val="6AB2D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527E1"/>
  <w15:docId w15:val="{A01F95AA-E246-4436-8DC0-32C0B7B7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40"/>
        <w:ind w:left="7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F21"/>
    <w:rPr>
      <w:spacing w:val="4"/>
    </w:rPr>
  </w:style>
  <w:style w:type="paragraph" w:styleId="Heading1">
    <w:name w:val="heading 1"/>
    <w:basedOn w:val="Normal"/>
    <w:link w:val="Heading1Char"/>
    <w:uiPriority w:val="9"/>
    <w:qFormat/>
    <w:rsid w:val="00CB50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aps/>
      <w:color w:val="1B587C" w:themeColor="accent3"/>
      <w:spacing w:val="0"/>
      <w:sz w:val="26"/>
      <w:szCs w:val="26"/>
      <w:lang w:eastAsia="ja-JP"/>
    </w:rPr>
  </w:style>
  <w:style w:type="paragraph" w:styleId="Heading2">
    <w:name w:val="heading 2"/>
    <w:basedOn w:val="Normal"/>
    <w:link w:val="Heading2Char"/>
    <w:uiPriority w:val="9"/>
    <w:unhideWhenUsed/>
    <w:qFormat/>
    <w:rsid w:val="00E70F21"/>
    <w:pPr>
      <w:keepNext/>
      <w:keepLines/>
      <w:pBdr>
        <w:top w:val="single" w:sz="4" w:space="1" w:color="1B587C" w:themeColor="accent3"/>
      </w:pBdr>
      <w:spacing w:before="360" w:after="160"/>
      <w:contextualSpacing/>
      <w:outlineLvl w:val="1"/>
    </w:pPr>
    <w:rPr>
      <w:rFonts w:asciiTheme="majorHAnsi" w:eastAsiaTheme="majorEastAsia" w:hAnsiTheme="majorHAnsi" w:cstheme="majorBidi"/>
      <w:bCs/>
      <w:color w:val="9F2936" w:themeColor="accent2"/>
      <w:spacing w:val="15"/>
      <w:szCs w:val="21"/>
      <w:lang w:eastAsia="ja-JP"/>
    </w:rPr>
  </w:style>
  <w:style w:type="paragraph" w:styleId="Heading3">
    <w:name w:val="heading 3"/>
    <w:basedOn w:val="Normal"/>
    <w:link w:val="Heading3Char"/>
    <w:uiPriority w:val="9"/>
    <w:unhideWhenUsed/>
    <w:qFormat/>
    <w:rsid w:val="00E70F21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olor w:val="B35E06" w:themeColor="accent1" w:themeShade="BF"/>
      <w:spacing w:val="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F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35E06" w:themeColor="accent1" w:themeShade="BF"/>
      <w:spacing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8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B35E0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C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73F0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C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C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C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eetingminutes">
    <w:name w:val="Meeting minutes"/>
    <w:basedOn w:val="TableNormal"/>
    <w:uiPriority w:val="99"/>
    <w:rsid w:val="008431CB"/>
    <w:tblPr>
      <w:tblCellMar>
        <w:left w:w="72" w:type="dxa"/>
        <w:right w:w="0" w:type="dxa"/>
      </w:tblCellMar>
    </w:tblPr>
    <w:tblStylePr w:type="firstRow">
      <w:pPr>
        <w:keepNext/>
        <w:keepLines/>
        <w:wordWrap/>
        <w:spacing w:beforeLines="0" w:before="0" w:beforeAutospacing="0" w:afterLines="0" w:after="0" w:afterAutospacing="0"/>
        <w:ind w:leftChars="0" w:left="0"/>
        <w:contextualSpacing/>
      </w:pPr>
      <w:rPr>
        <w:rFonts w:asciiTheme="majorHAnsi" w:hAnsiTheme="majorHAnsi"/>
        <w:b/>
        <w:i w:val="0"/>
        <w:color w:val="B35E06" w:themeColor="accent1" w:themeShade="BF"/>
        <w:sz w:val="22"/>
      </w:rPr>
      <w:tblPr/>
      <w:trPr>
        <w:tblHeader/>
      </w:trPr>
      <w:tcPr>
        <w:tcBorders>
          <w:top w:val="nil"/>
          <w:left w:val="nil"/>
          <w:bottom w:val="single" w:sz="12" w:space="0" w:color="1B587C" w:themeColor="accent3"/>
          <w:right w:val="nil"/>
          <w:insideH w:val="nil"/>
          <w:insideV w:val="nil"/>
          <w:tl2br w:val="nil"/>
          <w:tr2bl w:val="nil"/>
        </w:tcBorders>
        <w:tcMar>
          <w:top w:w="288" w:type="dxa"/>
          <w:left w:w="0" w:type="dxa"/>
          <w:bottom w:w="0" w:type="nil"/>
          <w:right w:w="0" w:type="nil"/>
        </w:tcMar>
        <w:vAlign w:val="bottom"/>
      </w:tcPr>
    </w:tblStylePr>
  </w:style>
  <w:style w:type="character" w:styleId="SubtleReference">
    <w:name w:val="Subtle Reference"/>
    <w:basedOn w:val="DefaultParagraphFont"/>
    <w:uiPriority w:val="2"/>
    <w:qFormat/>
    <w:rsid w:val="00CB50F2"/>
    <w:rPr>
      <w:caps/>
      <w:smallCaps w:val="0"/>
      <w:color w:val="9F2936" w:themeColor="accent2"/>
    </w:rPr>
  </w:style>
  <w:style w:type="paragraph" w:styleId="Header">
    <w:name w:val="header"/>
    <w:basedOn w:val="Normal"/>
    <w:link w:val="HeaderChar"/>
    <w:uiPriority w:val="99"/>
    <w:unhideWhenUsed/>
    <w:rsid w:val="00A979E1"/>
    <w:pPr>
      <w:spacing w:after="0"/>
    </w:pPr>
    <w:rPr>
      <w:rFonts w:eastAsiaTheme="minorEastAsia"/>
      <w:spacing w:val="0"/>
      <w:szCs w:val="21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A979E1"/>
    <w:rPr>
      <w:rFonts w:eastAsiaTheme="minorEastAsia"/>
      <w:szCs w:val="21"/>
      <w:lang w:eastAsia="ja-JP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C61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C61"/>
    <w:rPr>
      <w:rFonts w:ascii="Segoe UI" w:hAnsi="Segoe UI" w:cs="Segoe UI"/>
      <w:spacing w:val="4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F5C61"/>
  </w:style>
  <w:style w:type="paragraph" w:styleId="BlockText">
    <w:name w:val="Block Text"/>
    <w:basedOn w:val="Normal"/>
    <w:uiPriority w:val="99"/>
    <w:semiHidden/>
    <w:unhideWhenUsed/>
    <w:rsid w:val="00CF5C61"/>
    <w:pPr>
      <w:pBdr>
        <w:top w:val="single" w:sz="2" w:space="10" w:color="F07F09" w:themeColor="accent1" w:frame="1"/>
        <w:left w:val="single" w:sz="2" w:space="10" w:color="F07F09" w:themeColor="accent1" w:frame="1"/>
        <w:bottom w:val="single" w:sz="2" w:space="10" w:color="F07F09" w:themeColor="accent1" w:frame="1"/>
        <w:right w:val="single" w:sz="2" w:space="10" w:color="F07F09" w:themeColor="accent1" w:frame="1"/>
      </w:pBdr>
      <w:ind w:left="1152" w:right="1152"/>
    </w:pPr>
    <w:rPr>
      <w:rFonts w:eastAsiaTheme="minorEastAsia"/>
      <w:i/>
      <w:iCs/>
      <w:color w:val="F07F09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F5C6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F5C61"/>
    <w:rPr>
      <w:spacing w:val="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F5C6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F5C61"/>
    <w:rPr>
      <w:spacing w:val="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F5C61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F5C61"/>
    <w:rPr>
      <w:spacing w:val="4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F5C61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F5C61"/>
    <w:rPr>
      <w:spacing w:val="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F5C6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F5C61"/>
    <w:rPr>
      <w:spacing w:val="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F5C61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F5C61"/>
    <w:rPr>
      <w:spacing w:val="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F5C6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F5C61"/>
    <w:rPr>
      <w:spacing w:val="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F5C61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F5C61"/>
    <w:rPr>
      <w:spacing w:val="4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C2307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5C61"/>
    <w:pPr>
      <w:spacing w:after="200"/>
    </w:pPr>
    <w:rPr>
      <w:i/>
      <w:iCs/>
      <w:color w:val="323232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</w:rPr>
      <w:tblPr/>
      <w:tcPr>
        <w:shd w:val="clear" w:color="auto" w:fill="FBCB9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CB9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</w:rPr>
      <w:tblPr/>
      <w:tcPr>
        <w:shd w:val="clear" w:color="auto" w:fill="E59C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C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</w:rPr>
      <w:tblPr/>
      <w:tcPr>
        <w:shd w:val="clear" w:color="auto" w:fill="89C2E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C2E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</w:rPr>
      <w:tblPr/>
      <w:tcPr>
        <w:shd w:val="clear" w:color="auto" w:fill="B3D5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D5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</w:rPr>
      <w:tblPr/>
      <w:tcPr>
        <w:shd w:val="clear" w:color="auto" w:fill="BFAF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AF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</w:rPr>
      <w:tblPr/>
      <w:tcPr>
        <w:shd w:val="clear" w:color="auto" w:fill="E6D5B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D5B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6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1F0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6A34" w:themeFill="accent4" w:themeFillShade="CC"/>
      </w:tcPr>
    </w:tblStylePr>
    <w:tblStylePr w:type="lastRow">
      <w:rPr>
        <w:b/>
        <w:bCs/>
        <w:color w:val="3E6A3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4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4663" w:themeFill="accent3" w:themeFillShade="CC"/>
      </w:tcPr>
    </w:tblStylePr>
    <w:tblStylePr w:type="lastRow">
      <w:rPr>
        <w:b/>
        <w:bCs/>
        <w:color w:val="1546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B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7B3D" w:themeFill="accent6" w:themeFillShade="CC"/>
      </w:tcPr>
    </w:tblStylePr>
    <w:tblStylePr w:type="lastRow">
      <w:rPr>
        <w:b/>
        <w:bCs/>
        <w:color w:val="A37B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4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395F" w:themeFill="accent5" w:themeFillShade="CC"/>
      </w:tcPr>
    </w:tblStylePr>
    <w:tblStylePr w:type="lastRow">
      <w:rPr>
        <w:b/>
        <w:bCs/>
        <w:color w:val="4C39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4C0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4C05" w:themeColor="accent1" w:themeShade="99"/>
          <w:insideV w:val="nil"/>
        </w:tcBorders>
        <w:shd w:val="clear" w:color="auto" w:fill="8F4C0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4C05" w:themeFill="accent1" w:themeFillShade="99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ABF8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8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820" w:themeColor="accent2" w:themeShade="99"/>
          <w:insideV w:val="nil"/>
        </w:tcBorders>
        <w:shd w:val="clear" w:color="auto" w:fill="5F18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820" w:themeFill="accent2" w:themeFillShade="99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DF848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E8542" w:themeColor="accent4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34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344A" w:themeColor="accent3" w:themeShade="99"/>
          <w:insideV w:val="nil"/>
        </w:tcBorders>
        <w:shd w:val="clear" w:color="auto" w:fill="1034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344A" w:themeFill="accent3" w:themeFillShade="99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B587C" w:themeColor="accent3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4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4F2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4F27" w:themeColor="accent4" w:themeShade="99"/>
          <w:insideV w:val="nil"/>
        </w:tcBorders>
        <w:shd w:val="clear" w:color="auto" w:fill="2E4F2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F27" w:themeFill="accent4" w:themeFillShade="99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A0CB9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19859" w:themeColor="accent6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B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B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B47" w:themeColor="accent5" w:themeShade="99"/>
          <w:insideV w:val="nil"/>
        </w:tcBorders>
        <w:shd w:val="clear" w:color="auto" w:fill="392B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B47" w:themeFill="accent5" w:themeFillShade="99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AF9BC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04878" w:themeColor="accent5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5C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5C2E" w:themeColor="accent6" w:themeShade="99"/>
          <w:insideV w:val="nil"/>
        </w:tcBorders>
        <w:shd w:val="clear" w:color="auto" w:fill="7A5C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C2E" w:themeFill="accent6" w:themeFillShade="99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0CBA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F5C6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C6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C61"/>
    <w:rPr>
      <w:spacing w:val="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C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C61"/>
    <w:rPr>
      <w:b/>
      <w:bCs/>
      <w:spacing w:val="4"/>
      <w:szCs w:val="20"/>
    </w:rPr>
  </w:style>
  <w:style w:type="table" w:styleId="DarkList">
    <w:name w:val="Dark List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3F0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5E0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4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E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2B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415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422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633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3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6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4C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73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F5C61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F5C61"/>
    <w:rPr>
      <w:rFonts w:ascii="Segoe UI" w:hAnsi="Segoe UI" w:cs="Segoe UI"/>
      <w:spacing w:val="4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F5C61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F5C61"/>
    <w:rPr>
      <w:spacing w:val="4"/>
    </w:rPr>
  </w:style>
  <w:style w:type="character" w:styleId="Emphasis">
    <w:name w:val="Emphasis"/>
    <w:basedOn w:val="DefaultParagraphFont"/>
    <w:uiPriority w:val="20"/>
    <w:semiHidden/>
    <w:unhideWhenUsed/>
    <w:qFormat/>
    <w:rsid w:val="00CF5C6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F5C6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F5C61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F5C61"/>
    <w:rPr>
      <w:spacing w:val="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F5C61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F5C61"/>
    <w:rPr>
      <w:color w:val="B26B0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B50F2"/>
    <w:pPr>
      <w:spacing w:before="0" w:after="0"/>
      <w:jc w:val="right"/>
    </w:pPr>
    <w:rPr>
      <w:rFonts w:eastAsiaTheme="minorEastAsia"/>
      <w:spacing w:val="0"/>
      <w:szCs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CB50F2"/>
    <w:rPr>
      <w:rFonts w:eastAsiaTheme="minorEastAsia"/>
      <w:szCs w:val="21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CF5C6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5C61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5C61"/>
    <w:rPr>
      <w:spacing w:val="4"/>
      <w:szCs w:val="20"/>
    </w:rPr>
  </w:style>
  <w:style w:type="table" w:styleId="GridTable1Light">
    <w:name w:val="Grid Table 1 Light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FBCB9A" w:themeColor="accent1" w:themeTint="66"/>
        <w:left w:val="single" w:sz="4" w:space="0" w:color="FBCB9A" w:themeColor="accent1" w:themeTint="66"/>
        <w:bottom w:val="single" w:sz="4" w:space="0" w:color="FBCB9A" w:themeColor="accent1" w:themeTint="66"/>
        <w:right w:val="single" w:sz="4" w:space="0" w:color="FBCB9A" w:themeColor="accent1" w:themeTint="66"/>
        <w:insideH w:val="single" w:sz="4" w:space="0" w:color="FBCB9A" w:themeColor="accent1" w:themeTint="66"/>
        <w:insideV w:val="single" w:sz="4" w:space="0" w:color="FBCB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E59CA4" w:themeColor="accent2" w:themeTint="66"/>
        <w:left w:val="single" w:sz="4" w:space="0" w:color="E59CA4" w:themeColor="accent2" w:themeTint="66"/>
        <w:bottom w:val="single" w:sz="4" w:space="0" w:color="E59CA4" w:themeColor="accent2" w:themeTint="66"/>
        <w:right w:val="single" w:sz="4" w:space="0" w:color="E59CA4" w:themeColor="accent2" w:themeTint="66"/>
        <w:insideH w:val="single" w:sz="4" w:space="0" w:color="E59CA4" w:themeColor="accent2" w:themeTint="66"/>
        <w:insideV w:val="single" w:sz="4" w:space="0" w:color="E59C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89C2E5" w:themeColor="accent3" w:themeTint="66"/>
        <w:left w:val="single" w:sz="4" w:space="0" w:color="89C2E5" w:themeColor="accent3" w:themeTint="66"/>
        <w:bottom w:val="single" w:sz="4" w:space="0" w:color="89C2E5" w:themeColor="accent3" w:themeTint="66"/>
        <w:right w:val="single" w:sz="4" w:space="0" w:color="89C2E5" w:themeColor="accent3" w:themeTint="66"/>
        <w:insideH w:val="single" w:sz="4" w:space="0" w:color="89C2E5" w:themeColor="accent3" w:themeTint="66"/>
        <w:insideV w:val="single" w:sz="4" w:space="0" w:color="89C2E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B3D5AB" w:themeColor="accent4" w:themeTint="66"/>
        <w:left w:val="single" w:sz="4" w:space="0" w:color="B3D5AB" w:themeColor="accent4" w:themeTint="66"/>
        <w:bottom w:val="single" w:sz="4" w:space="0" w:color="B3D5AB" w:themeColor="accent4" w:themeTint="66"/>
        <w:right w:val="single" w:sz="4" w:space="0" w:color="B3D5AB" w:themeColor="accent4" w:themeTint="66"/>
        <w:insideH w:val="single" w:sz="4" w:space="0" w:color="B3D5AB" w:themeColor="accent4" w:themeTint="66"/>
        <w:insideV w:val="single" w:sz="4" w:space="0" w:color="B3D5A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BFAFCF" w:themeColor="accent5" w:themeTint="66"/>
        <w:left w:val="single" w:sz="4" w:space="0" w:color="BFAFCF" w:themeColor="accent5" w:themeTint="66"/>
        <w:bottom w:val="single" w:sz="4" w:space="0" w:color="BFAFCF" w:themeColor="accent5" w:themeTint="66"/>
        <w:right w:val="single" w:sz="4" w:space="0" w:color="BFAFCF" w:themeColor="accent5" w:themeTint="66"/>
        <w:insideH w:val="single" w:sz="4" w:space="0" w:color="BFAFCF" w:themeColor="accent5" w:themeTint="66"/>
        <w:insideV w:val="single" w:sz="4" w:space="0" w:color="BFAF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E6D5BC" w:themeColor="accent6" w:themeTint="66"/>
        <w:left w:val="single" w:sz="4" w:space="0" w:color="E6D5BC" w:themeColor="accent6" w:themeTint="66"/>
        <w:bottom w:val="single" w:sz="4" w:space="0" w:color="E6D5BC" w:themeColor="accent6" w:themeTint="66"/>
        <w:right w:val="single" w:sz="4" w:space="0" w:color="E6D5BC" w:themeColor="accent6" w:themeTint="66"/>
        <w:insideH w:val="single" w:sz="4" w:space="0" w:color="E6D5BC" w:themeColor="accent6" w:themeTint="66"/>
        <w:insideV w:val="single" w:sz="4" w:space="0" w:color="E6D5B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F9B268" w:themeColor="accent1" w:themeTint="99"/>
        <w:bottom w:val="single" w:sz="2" w:space="0" w:color="F9B268" w:themeColor="accent1" w:themeTint="99"/>
        <w:insideH w:val="single" w:sz="2" w:space="0" w:color="F9B268" w:themeColor="accent1" w:themeTint="99"/>
        <w:insideV w:val="single" w:sz="2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26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D86B77" w:themeColor="accent2" w:themeTint="99"/>
        <w:bottom w:val="single" w:sz="2" w:space="0" w:color="D86B77" w:themeColor="accent2" w:themeTint="99"/>
        <w:insideH w:val="single" w:sz="2" w:space="0" w:color="D86B77" w:themeColor="accent2" w:themeTint="99"/>
        <w:insideV w:val="single" w:sz="2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B7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4DA4D8" w:themeColor="accent3" w:themeTint="99"/>
        <w:bottom w:val="single" w:sz="2" w:space="0" w:color="4DA4D8" w:themeColor="accent3" w:themeTint="99"/>
        <w:insideH w:val="single" w:sz="2" w:space="0" w:color="4DA4D8" w:themeColor="accent3" w:themeTint="99"/>
        <w:insideV w:val="single" w:sz="2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DA4D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8DC182" w:themeColor="accent4" w:themeTint="99"/>
        <w:bottom w:val="single" w:sz="2" w:space="0" w:color="8DC182" w:themeColor="accent4" w:themeTint="99"/>
        <w:insideH w:val="single" w:sz="2" w:space="0" w:color="8DC182" w:themeColor="accent4" w:themeTint="99"/>
        <w:insideV w:val="single" w:sz="2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C18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9F87B7" w:themeColor="accent5" w:themeTint="99"/>
        <w:bottom w:val="single" w:sz="2" w:space="0" w:color="9F87B7" w:themeColor="accent5" w:themeTint="99"/>
        <w:insideH w:val="single" w:sz="2" w:space="0" w:color="9F87B7" w:themeColor="accent5" w:themeTint="99"/>
        <w:insideV w:val="single" w:sz="2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87B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D9C19B" w:themeColor="accent6" w:themeTint="99"/>
        <w:bottom w:val="single" w:sz="2" w:space="0" w:color="D9C19B" w:themeColor="accent6" w:themeTint="99"/>
        <w:insideH w:val="single" w:sz="2" w:space="0" w:color="D9C19B" w:themeColor="accent6" w:themeTint="99"/>
        <w:insideV w:val="single" w:sz="2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C19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3">
    <w:name w:val="Grid Table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BCB9A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E59CA4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89C2E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B3D5A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BFAFC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6D5BC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B50F2"/>
    <w:rPr>
      <w:rFonts w:asciiTheme="majorHAnsi" w:eastAsiaTheme="majorEastAsia" w:hAnsiTheme="majorHAnsi" w:cstheme="majorBidi"/>
      <w:b/>
      <w:bCs/>
      <w:caps/>
      <w:color w:val="1B587C" w:themeColor="accent3"/>
      <w:sz w:val="26"/>
      <w:szCs w:val="2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E70F21"/>
    <w:rPr>
      <w:rFonts w:asciiTheme="majorHAnsi" w:eastAsiaTheme="majorEastAsia" w:hAnsiTheme="majorHAnsi" w:cstheme="majorBidi"/>
      <w:bCs/>
      <w:color w:val="9F2936" w:themeColor="accent2"/>
      <w:spacing w:val="15"/>
      <w:szCs w:val="21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E70F21"/>
    <w:rPr>
      <w:rFonts w:asciiTheme="majorHAnsi" w:eastAsiaTheme="majorEastAsia" w:hAnsiTheme="majorHAnsi" w:cstheme="majorBidi"/>
      <w:color w:val="B35E06" w:themeColor="accent1" w:themeShade="B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F21"/>
    <w:rPr>
      <w:rFonts w:asciiTheme="majorHAnsi" w:eastAsiaTheme="majorEastAsia" w:hAnsiTheme="majorHAnsi" w:cstheme="majorBidi"/>
      <w:i/>
      <w:iCs/>
      <w:color w:val="B35E0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820"/>
    <w:rPr>
      <w:rFonts w:asciiTheme="majorHAnsi" w:eastAsiaTheme="majorEastAsia" w:hAnsiTheme="majorHAnsi" w:cstheme="majorBidi"/>
      <w:b/>
      <w:color w:val="B35E06" w:themeColor="accent1" w:themeShade="BF"/>
      <w:spacing w:val="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C61"/>
    <w:rPr>
      <w:rFonts w:asciiTheme="majorHAnsi" w:eastAsiaTheme="majorEastAsia" w:hAnsiTheme="majorHAnsi" w:cstheme="majorBidi"/>
      <w:color w:val="773F04" w:themeColor="accent1" w:themeShade="7F"/>
      <w:spacing w:val="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C61"/>
    <w:rPr>
      <w:rFonts w:asciiTheme="majorHAnsi" w:eastAsiaTheme="majorEastAsia" w:hAnsiTheme="majorHAnsi" w:cstheme="majorBidi"/>
      <w:i/>
      <w:iCs/>
      <w:color w:val="773F04" w:themeColor="accent1" w:themeShade="7F"/>
      <w:spacing w:val="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C61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C61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F5C61"/>
  </w:style>
  <w:style w:type="paragraph" w:styleId="HTMLAddress">
    <w:name w:val="HTML Address"/>
    <w:basedOn w:val="Normal"/>
    <w:link w:val="HTMLAddressChar"/>
    <w:uiPriority w:val="99"/>
    <w:semiHidden/>
    <w:unhideWhenUsed/>
    <w:rsid w:val="00CF5C61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F5C61"/>
    <w:rPr>
      <w:i/>
      <w:iCs/>
      <w:spacing w:val="4"/>
    </w:rPr>
  </w:style>
  <w:style w:type="character" w:styleId="HTMLCite">
    <w:name w:val="HTML Cite"/>
    <w:basedOn w:val="DefaultParagraphFont"/>
    <w:uiPriority w:val="99"/>
    <w:semiHidden/>
    <w:unhideWhenUsed/>
    <w:rsid w:val="00CF5C6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F5C6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5C61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5C61"/>
    <w:rPr>
      <w:rFonts w:ascii="Consolas" w:hAnsi="Consolas"/>
      <w:spacing w:val="4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F5C6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F5C6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F5C61"/>
    <w:rPr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F5C61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F5C61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F5C61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F5C61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F5C61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F5C61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F5C61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F5C61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F5C61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F5C6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E7D19"/>
    <w:rPr>
      <w:i/>
      <w:iCs/>
      <w:color w:val="B35E0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E7D19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jc w:val="center"/>
    </w:pPr>
    <w:rPr>
      <w:i/>
      <w:iCs/>
      <w:color w:val="B35E0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E7D19"/>
    <w:rPr>
      <w:i/>
      <w:iCs/>
      <w:color w:val="B35E06" w:themeColor="accent1" w:themeShade="BF"/>
      <w:spacing w:val="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E7D19"/>
    <w:rPr>
      <w:b/>
      <w:bCs/>
      <w:caps w:val="0"/>
      <w:smallCaps/>
      <w:color w:val="B35E06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1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  <w:shd w:val="clear" w:color="auto" w:fill="FCDFC0" w:themeFill="accent1" w:themeFillTint="3F"/>
      </w:tcPr>
    </w:tblStylePr>
    <w:tblStylePr w:type="band2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1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  <w:shd w:val="clear" w:color="auto" w:fill="EFC2C6" w:themeFill="accent2" w:themeFillTint="3F"/>
      </w:tcPr>
    </w:tblStylePr>
    <w:tblStylePr w:type="band2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1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  <w:shd w:val="clear" w:color="auto" w:fill="B5D9EF" w:themeFill="accent3" w:themeFillTint="3F"/>
      </w:tcPr>
    </w:tblStylePr>
    <w:tblStylePr w:type="band2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1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  <w:shd w:val="clear" w:color="auto" w:fill="D0E5CB" w:themeFill="accent4" w:themeFillTint="3F"/>
      </w:tcPr>
    </w:tblStylePr>
    <w:tblStylePr w:type="band2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1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  <w:shd w:val="clear" w:color="auto" w:fill="D7CDE1" w:themeFill="accent5" w:themeFillTint="3F"/>
      </w:tcPr>
    </w:tblStylePr>
    <w:tblStylePr w:type="band2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1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  <w:shd w:val="clear" w:color="auto" w:fill="EFE5D6" w:themeFill="accent6" w:themeFillTint="3F"/>
      </w:tcPr>
    </w:tblStylePr>
    <w:tblStylePr w:type="band2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F5C61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F5C61"/>
  </w:style>
  <w:style w:type="paragraph" w:styleId="List">
    <w:name w:val="List"/>
    <w:basedOn w:val="Normal"/>
    <w:uiPriority w:val="99"/>
    <w:semiHidden/>
    <w:unhideWhenUsed/>
    <w:rsid w:val="00CF5C6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F5C6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F5C6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F5C6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F5C6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F5C6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F5C6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F5C6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F5C6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F5C6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F5C6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F5C6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F5C6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F5C6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F5C6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F5C6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F5C6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F5C6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F5C6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F5C6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CF5C6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2">
    <w:name w:val="List Table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bottom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bottom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bottom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bottom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bottom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bottom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3">
    <w:name w:val="List Table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F07F09" w:themeColor="accent1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7F09" w:themeColor="accent1"/>
          <w:right w:val="single" w:sz="4" w:space="0" w:color="F07F09" w:themeColor="accent1"/>
        </w:tcBorders>
      </w:tcPr>
    </w:tblStylePr>
    <w:tblStylePr w:type="band1Horz">
      <w:tblPr/>
      <w:tcPr>
        <w:tcBorders>
          <w:top w:val="single" w:sz="4" w:space="0" w:color="F07F09" w:themeColor="accent1"/>
          <w:bottom w:val="single" w:sz="4" w:space="0" w:color="F07F0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7F09" w:themeColor="accent1"/>
          <w:left w:val="nil"/>
        </w:tcBorders>
      </w:tcPr>
    </w:tblStylePr>
    <w:tblStylePr w:type="swCell">
      <w:tblPr/>
      <w:tcPr>
        <w:tcBorders>
          <w:top w:val="double" w:sz="4" w:space="0" w:color="F07F0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F2936" w:themeColor="accent2"/>
          <w:right w:val="single" w:sz="4" w:space="0" w:color="9F2936" w:themeColor="accent2"/>
        </w:tcBorders>
      </w:tcPr>
    </w:tblStylePr>
    <w:tblStylePr w:type="band1Horz">
      <w:tblPr/>
      <w:tcPr>
        <w:tcBorders>
          <w:top w:val="single" w:sz="4" w:space="0" w:color="9F2936" w:themeColor="accent2"/>
          <w:bottom w:val="single" w:sz="4" w:space="0" w:color="9F29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F2936" w:themeColor="accent2"/>
          <w:left w:val="nil"/>
        </w:tcBorders>
      </w:tcPr>
    </w:tblStylePr>
    <w:tblStylePr w:type="swCell">
      <w:tblPr/>
      <w:tcPr>
        <w:tcBorders>
          <w:top w:val="double" w:sz="4" w:space="0" w:color="9F293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1B587C" w:themeColor="accent3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587C" w:themeColor="accent3"/>
          <w:right w:val="single" w:sz="4" w:space="0" w:color="1B587C" w:themeColor="accent3"/>
        </w:tcBorders>
      </w:tcPr>
    </w:tblStylePr>
    <w:tblStylePr w:type="band1Horz">
      <w:tblPr/>
      <w:tcPr>
        <w:tcBorders>
          <w:top w:val="single" w:sz="4" w:space="0" w:color="1B587C" w:themeColor="accent3"/>
          <w:bottom w:val="single" w:sz="4" w:space="0" w:color="1B587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587C" w:themeColor="accent3"/>
          <w:left w:val="nil"/>
        </w:tcBorders>
      </w:tcPr>
    </w:tblStylePr>
    <w:tblStylePr w:type="swCell">
      <w:tblPr/>
      <w:tcPr>
        <w:tcBorders>
          <w:top w:val="double" w:sz="4" w:space="0" w:color="1B587C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4E8542" w:themeColor="accent4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8542" w:themeColor="accent4"/>
          <w:right w:val="single" w:sz="4" w:space="0" w:color="4E8542" w:themeColor="accent4"/>
        </w:tcBorders>
      </w:tcPr>
    </w:tblStylePr>
    <w:tblStylePr w:type="band1Horz">
      <w:tblPr/>
      <w:tcPr>
        <w:tcBorders>
          <w:top w:val="single" w:sz="4" w:space="0" w:color="4E8542" w:themeColor="accent4"/>
          <w:bottom w:val="single" w:sz="4" w:space="0" w:color="4E854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8542" w:themeColor="accent4"/>
          <w:left w:val="nil"/>
        </w:tcBorders>
      </w:tcPr>
    </w:tblStylePr>
    <w:tblStylePr w:type="swCell">
      <w:tblPr/>
      <w:tcPr>
        <w:tcBorders>
          <w:top w:val="double" w:sz="4" w:space="0" w:color="4E854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604878" w:themeColor="accent5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878" w:themeColor="accent5"/>
          <w:right w:val="single" w:sz="4" w:space="0" w:color="604878" w:themeColor="accent5"/>
        </w:tcBorders>
      </w:tcPr>
    </w:tblStylePr>
    <w:tblStylePr w:type="band1Horz">
      <w:tblPr/>
      <w:tcPr>
        <w:tcBorders>
          <w:top w:val="single" w:sz="4" w:space="0" w:color="604878" w:themeColor="accent5"/>
          <w:bottom w:val="single" w:sz="4" w:space="0" w:color="6048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878" w:themeColor="accent5"/>
          <w:left w:val="nil"/>
        </w:tcBorders>
      </w:tcPr>
    </w:tblStylePr>
    <w:tblStylePr w:type="swCell">
      <w:tblPr/>
      <w:tcPr>
        <w:tcBorders>
          <w:top w:val="double" w:sz="4" w:space="0" w:color="604878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C19859" w:themeColor="accent6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9859" w:themeColor="accent6"/>
          <w:right w:val="single" w:sz="4" w:space="0" w:color="C19859" w:themeColor="accent6"/>
        </w:tcBorders>
      </w:tcPr>
    </w:tblStylePr>
    <w:tblStylePr w:type="band1Horz">
      <w:tblPr/>
      <w:tcPr>
        <w:tcBorders>
          <w:top w:val="single" w:sz="4" w:space="0" w:color="C19859" w:themeColor="accent6"/>
          <w:bottom w:val="single" w:sz="4" w:space="0" w:color="C1985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9859" w:themeColor="accent6"/>
          <w:left w:val="nil"/>
        </w:tcBorders>
      </w:tcPr>
    </w:tblStylePr>
    <w:tblStylePr w:type="swCell">
      <w:tblPr/>
      <w:tcPr>
        <w:tcBorders>
          <w:top w:val="double" w:sz="4" w:space="0" w:color="C1985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7F09" w:themeColor="accent1"/>
        <w:left w:val="single" w:sz="24" w:space="0" w:color="F07F09" w:themeColor="accent1"/>
        <w:bottom w:val="single" w:sz="24" w:space="0" w:color="F07F09" w:themeColor="accent1"/>
        <w:right w:val="single" w:sz="24" w:space="0" w:color="F07F09" w:themeColor="accent1"/>
      </w:tblBorders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F2936" w:themeColor="accent2"/>
        <w:left w:val="single" w:sz="24" w:space="0" w:color="9F2936" w:themeColor="accent2"/>
        <w:bottom w:val="single" w:sz="24" w:space="0" w:color="9F2936" w:themeColor="accent2"/>
        <w:right w:val="single" w:sz="24" w:space="0" w:color="9F2936" w:themeColor="accent2"/>
      </w:tblBorders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B587C" w:themeColor="accent3"/>
        <w:left w:val="single" w:sz="24" w:space="0" w:color="1B587C" w:themeColor="accent3"/>
        <w:bottom w:val="single" w:sz="24" w:space="0" w:color="1B587C" w:themeColor="accent3"/>
        <w:right w:val="single" w:sz="24" w:space="0" w:color="1B587C" w:themeColor="accent3"/>
      </w:tblBorders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8542" w:themeColor="accent4"/>
        <w:left w:val="single" w:sz="24" w:space="0" w:color="4E8542" w:themeColor="accent4"/>
        <w:bottom w:val="single" w:sz="24" w:space="0" w:color="4E8542" w:themeColor="accent4"/>
        <w:right w:val="single" w:sz="24" w:space="0" w:color="4E8542" w:themeColor="accent4"/>
      </w:tblBorders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878" w:themeColor="accent5"/>
        <w:left w:val="single" w:sz="24" w:space="0" w:color="604878" w:themeColor="accent5"/>
        <w:bottom w:val="single" w:sz="24" w:space="0" w:color="604878" w:themeColor="accent5"/>
        <w:right w:val="single" w:sz="24" w:space="0" w:color="604878" w:themeColor="accent5"/>
      </w:tblBorders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9859" w:themeColor="accent6"/>
        <w:left w:val="single" w:sz="24" w:space="0" w:color="C19859" w:themeColor="accent6"/>
        <w:bottom w:val="single" w:sz="24" w:space="0" w:color="C19859" w:themeColor="accent6"/>
        <w:right w:val="single" w:sz="24" w:space="0" w:color="C19859" w:themeColor="accent6"/>
      </w:tblBorders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07F09" w:themeColor="accent1"/>
        <w:bottom w:val="single" w:sz="4" w:space="0" w:color="F07F0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7F0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9F2936" w:themeColor="accent2"/>
        <w:bottom w:val="single" w:sz="4" w:space="0" w:color="9F293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F29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1B587C" w:themeColor="accent3"/>
        <w:bottom w:val="single" w:sz="4" w:space="0" w:color="1B587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B587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4E8542" w:themeColor="accent4"/>
        <w:bottom w:val="single" w:sz="4" w:space="0" w:color="4E854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E854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604878" w:themeColor="accent5"/>
        <w:bottom w:val="single" w:sz="4" w:space="0" w:color="6048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048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C19859" w:themeColor="accent6"/>
        <w:bottom w:val="single" w:sz="4" w:space="0" w:color="C1985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1985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7F0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7F0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7F0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7F0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29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29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29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29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B587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B587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B587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B587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854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854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854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854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8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8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8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8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985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985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985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985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F5C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F5C61"/>
    <w:rPr>
      <w:rFonts w:ascii="Consolas" w:hAnsi="Consolas"/>
      <w:spacing w:val="4"/>
      <w:szCs w:val="20"/>
    </w:rPr>
  </w:style>
  <w:style w:type="table" w:styleId="MediumGrid1">
    <w:name w:val="Medium Grid 1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  <w:insideV w:val="single" w:sz="8" w:space="0" w:color="F89E42" w:themeColor="accent1" w:themeTint="BF"/>
      </w:tblBorders>
    </w:tblPr>
    <w:tcPr>
      <w:shd w:val="clear" w:color="auto" w:fill="FCDF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9E4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  <w:insideV w:val="single" w:sz="8" w:space="0" w:color="CF4655" w:themeColor="accent2" w:themeTint="BF"/>
      </w:tblBorders>
    </w:tblPr>
    <w:tcPr>
      <w:shd w:val="clear" w:color="auto" w:fill="EFC2C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465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  <w:insideV w:val="single" w:sz="8" w:space="0" w:color="2B8CC5" w:themeColor="accent3" w:themeTint="BF"/>
      </w:tblBorders>
    </w:tblPr>
    <w:tcPr>
      <w:shd w:val="clear" w:color="auto" w:fill="B5D9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8CC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  <w:insideV w:val="single" w:sz="8" w:space="0" w:color="71B163" w:themeColor="accent4" w:themeTint="BF"/>
      </w:tblBorders>
    </w:tblPr>
    <w:tcPr>
      <w:shd w:val="clear" w:color="auto" w:fill="D0E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B16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  <w:insideV w:val="single" w:sz="8" w:space="0" w:color="876AA5" w:themeColor="accent5" w:themeTint="BF"/>
      </w:tblBorders>
    </w:tblPr>
    <w:tcPr>
      <w:shd w:val="clear" w:color="auto" w:fill="D7CD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6AA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  <w:insideV w:val="single" w:sz="8" w:space="0" w:color="D0B182" w:themeColor="accent6" w:themeTint="BF"/>
      </w:tblBorders>
    </w:tblPr>
    <w:tcPr>
      <w:shd w:val="clear" w:color="auto" w:fill="EFE5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B18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cPr>
      <w:shd w:val="clear" w:color="auto" w:fill="FCDF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CC" w:themeFill="accent1" w:themeFillTint="33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tcBorders>
          <w:insideH w:val="single" w:sz="6" w:space="0" w:color="F07F09" w:themeColor="accent1"/>
          <w:insideV w:val="single" w:sz="6" w:space="0" w:color="F07F09" w:themeColor="accent1"/>
        </w:tcBorders>
        <w:shd w:val="clear" w:color="auto" w:fill="FABF8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cPr>
      <w:shd w:val="clear" w:color="auto" w:fill="EFC2C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DD1" w:themeFill="accent2" w:themeFillTint="33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tcBorders>
          <w:insideH w:val="single" w:sz="6" w:space="0" w:color="9F2936" w:themeColor="accent2"/>
          <w:insideV w:val="single" w:sz="6" w:space="0" w:color="9F2936" w:themeColor="accent2"/>
        </w:tcBorders>
        <w:shd w:val="clear" w:color="auto" w:fill="DF848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cPr>
      <w:shd w:val="clear" w:color="auto" w:fill="B5D9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0F2" w:themeFill="accent3" w:themeFillTint="33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tcBorders>
          <w:insideH w:val="single" w:sz="6" w:space="0" w:color="1B587C" w:themeColor="accent3"/>
          <w:insideV w:val="single" w:sz="6" w:space="0" w:color="1B587C" w:themeColor="accent3"/>
        </w:tcBorders>
        <w:shd w:val="clear" w:color="auto" w:fill="6CB4D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cPr>
      <w:shd w:val="clear" w:color="auto" w:fill="D0E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4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AD5" w:themeFill="accent4" w:themeFillTint="33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tcBorders>
          <w:insideH w:val="single" w:sz="6" w:space="0" w:color="4E8542" w:themeColor="accent4"/>
          <w:insideV w:val="single" w:sz="6" w:space="0" w:color="4E8542" w:themeColor="accent4"/>
        </w:tcBorders>
        <w:shd w:val="clear" w:color="auto" w:fill="A0CB9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cPr>
      <w:shd w:val="clear" w:color="auto" w:fill="D7CD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B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E7" w:themeFill="accent5" w:themeFillTint="33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tcBorders>
          <w:insideH w:val="single" w:sz="6" w:space="0" w:color="604878" w:themeColor="accent5"/>
          <w:insideV w:val="single" w:sz="6" w:space="0" w:color="604878" w:themeColor="accent5"/>
        </w:tcBorders>
        <w:shd w:val="clear" w:color="auto" w:fill="AF9BC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cPr>
      <w:shd w:val="clear" w:color="auto" w:fill="EFE5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ADD" w:themeFill="accent6" w:themeFillTint="33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tcBorders>
          <w:insideH w:val="single" w:sz="6" w:space="0" w:color="C19859" w:themeColor="accent6"/>
          <w:insideV w:val="single" w:sz="6" w:space="0" w:color="C19859" w:themeColor="accent6"/>
        </w:tcBorders>
        <w:shd w:val="clear" w:color="auto" w:fill="E0CBA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F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BF8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BF8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C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848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848E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9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B4D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B4D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CB9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CB9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CD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9BC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9BC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5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CBA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CBA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7F09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shd w:val="clear" w:color="auto" w:fill="FCDFC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2936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shd w:val="clear" w:color="auto" w:fill="EFC2C6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B587C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shd w:val="clear" w:color="auto" w:fill="B5D9E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8542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shd w:val="clear" w:color="auto" w:fill="D0E5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878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shd w:val="clear" w:color="auto" w:fill="D7CD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9859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shd w:val="clear" w:color="auto" w:fill="EFE5D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7F0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7F0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7F0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F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29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29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C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B587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B587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9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854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854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8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8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CD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985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985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5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F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C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9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CD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5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F5C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F5C61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CF5C61"/>
    <w:pPr>
      <w:spacing w:after="0"/>
    </w:pPr>
    <w:rPr>
      <w:spacing w:val="4"/>
    </w:rPr>
  </w:style>
  <w:style w:type="paragraph" w:styleId="NormalWeb">
    <w:name w:val="Normal (Web)"/>
    <w:basedOn w:val="Normal"/>
    <w:uiPriority w:val="99"/>
    <w:semiHidden/>
    <w:unhideWhenUsed/>
    <w:rsid w:val="00CF5C6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F5C6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F5C61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F5C61"/>
    <w:rPr>
      <w:spacing w:val="4"/>
    </w:rPr>
  </w:style>
  <w:style w:type="character" w:styleId="PageNumber">
    <w:name w:val="page number"/>
    <w:basedOn w:val="DefaultParagraphFont"/>
    <w:uiPriority w:val="99"/>
    <w:semiHidden/>
    <w:unhideWhenUsed/>
    <w:rsid w:val="00CF5C61"/>
  </w:style>
  <w:style w:type="table" w:styleId="PlainTable1">
    <w:name w:val="Plain Table 1"/>
    <w:basedOn w:val="TableNormal"/>
    <w:uiPriority w:val="41"/>
    <w:rsid w:val="00CF5C61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F5C61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F5C61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F5C61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F5C61"/>
    <w:rPr>
      <w:rFonts w:ascii="Consolas" w:hAnsi="Consolas"/>
      <w:spacing w:val="4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C230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C2307"/>
    <w:rPr>
      <w:i/>
      <w:iCs/>
      <w:color w:val="404040" w:themeColor="text1" w:themeTint="BF"/>
      <w:spacing w:val="4"/>
    </w:rPr>
  </w:style>
  <w:style w:type="character" w:styleId="Strong">
    <w:name w:val="Strong"/>
    <w:basedOn w:val="DefaultParagraphFont"/>
    <w:uiPriority w:val="22"/>
    <w:semiHidden/>
    <w:unhideWhenUsed/>
    <w:qFormat/>
    <w:rsid w:val="00CF5C61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1439B"/>
    <w:pPr>
      <w:numPr>
        <w:ilvl w:val="1"/>
      </w:numPr>
      <w:spacing w:after="160"/>
      <w:ind w:left="72"/>
      <w:contextualSpacing/>
    </w:pPr>
    <w:rPr>
      <w:rFonts w:eastAsiaTheme="minorEastAsia"/>
      <w:color w:val="5A5A5A" w:themeColor="text1" w:themeTint="A5"/>
      <w:spacing w:val="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1439B"/>
    <w:rPr>
      <w:rFonts w:eastAsiaTheme="minorEastAsia"/>
      <w:color w:val="5A5A5A" w:themeColor="text1" w:themeTint="A5"/>
    </w:rPr>
  </w:style>
  <w:style w:type="character" w:styleId="SubtleEmphasis">
    <w:name w:val="Subtle Emphasis"/>
    <w:basedOn w:val="DefaultParagraphFont"/>
    <w:uiPriority w:val="10"/>
    <w:qFormat/>
    <w:rsid w:val="00A979E1"/>
    <w:rPr>
      <w:i/>
      <w:iCs/>
      <w:color w:val="auto"/>
    </w:rPr>
  </w:style>
  <w:style w:type="table" w:styleId="Table3Deffects1">
    <w:name w:val="Table 3D effects 1"/>
    <w:basedOn w:val="TableNormal"/>
    <w:uiPriority w:val="99"/>
    <w:semiHidden/>
    <w:unhideWhenUsed/>
    <w:rsid w:val="00CF5C6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F5C6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F5C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F5C6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F5C6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F5C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F5C6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F5C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F5C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F5C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F5C6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F5C6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F5C6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F5C6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CF5C6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F5C6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F5C6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F5C6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F5C6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F5C6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F5C6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F5C6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F5C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F5C6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F5C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F5C61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F5C61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F5C6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F5C6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F5C6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F5C6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F5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F5C6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F5C6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F5C6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"/>
    <w:qFormat/>
    <w:rsid w:val="0041439B"/>
    <w:pPr>
      <w:contextualSpacing/>
    </w:pPr>
    <w:rPr>
      <w:rFonts w:asciiTheme="majorHAnsi" w:eastAsiaTheme="majorEastAsia" w:hAnsiTheme="majorHAnsi" w:cstheme="majorBidi"/>
      <w:color w:val="9F2936" w:themeColor="accent2"/>
      <w:spacing w:val="0"/>
      <w:sz w:val="50"/>
      <w:szCs w:val="50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41439B"/>
    <w:rPr>
      <w:rFonts w:asciiTheme="majorHAnsi" w:eastAsiaTheme="majorEastAsia" w:hAnsiTheme="majorHAnsi" w:cstheme="majorBidi"/>
      <w:color w:val="9F2936" w:themeColor="accent2"/>
      <w:sz w:val="50"/>
      <w:szCs w:val="50"/>
      <w:lang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CF5C61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F5C6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F5C6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F5C6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F5C6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F5C6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F5C6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F5C6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F5C6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F5C6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5C61"/>
    <w:pPr>
      <w:outlineLvl w:val="9"/>
    </w:pPr>
  </w:style>
  <w:style w:type="paragraph" w:customStyle="1" w:styleId="BasicParagraph">
    <w:name w:val="[Basic Paragraph]"/>
    <w:basedOn w:val="Normal"/>
    <w:uiPriority w:val="99"/>
    <w:rsid w:val="00413724"/>
    <w:pPr>
      <w:autoSpaceDE w:val="0"/>
      <w:autoSpaceDN w:val="0"/>
      <w:adjustRightInd w:val="0"/>
      <w:spacing w:before="0" w:after="0" w:line="288" w:lineRule="auto"/>
      <w:ind w:left="0"/>
      <w:textAlignment w:val="center"/>
    </w:pPr>
    <w:rPr>
      <w:rFonts w:ascii="Myriad Pro" w:hAnsi="Myriad Pro" w:cs="Myriad Pro"/>
      <w:color w:val="000000"/>
      <w:spacing w:val="0"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h\AppData\Roaming\Microsoft\Templates\Meeting%20minutes%20with%20action%20item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heme1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00B39C-7870-4E45-ADFE-BF40B2E10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with action items.dotx</Template>
  <TotalTime>7</TotalTime>
  <Pages>4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Johnston</dc:creator>
  <cp:keywords/>
  <dc:description/>
  <cp:lastModifiedBy>Caroline Moreno</cp:lastModifiedBy>
  <cp:revision>25</cp:revision>
  <dcterms:created xsi:type="dcterms:W3CDTF">2023-10-24T18:42:00Z</dcterms:created>
  <dcterms:modified xsi:type="dcterms:W3CDTF">2024-01-03T19:00:00Z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