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86E8F" w14:textId="06462E48" w:rsidR="00BB4C6C" w:rsidRPr="00947D37" w:rsidRDefault="00BB4C6C">
      <w:pPr>
        <w:rPr>
          <w:rFonts w:asciiTheme="minorHAnsi" w:hAnsiTheme="minorHAnsi" w:cstheme="minorHAnsi"/>
          <w:sz w:val="22"/>
          <w:szCs w:val="22"/>
        </w:rPr>
      </w:pPr>
    </w:p>
    <w:p w14:paraId="5B84DCAF" w14:textId="3791E240" w:rsidR="008B405E" w:rsidRDefault="00A227A4" w:rsidP="00BB4C6C">
      <w:pPr>
        <w:jc w:val="center"/>
        <w:rPr>
          <w:rFonts w:asciiTheme="minorHAnsi" w:hAnsiTheme="minorHAnsi" w:cstheme="minorHAnsi"/>
          <w:b/>
          <w:bCs/>
          <w:sz w:val="22"/>
          <w:szCs w:val="22"/>
        </w:rPr>
      </w:pPr>
      <w:bookmarkStart w:id="0" w:name="_Hlk66919803"/>
      <w:r w:rsidRPr="00947D37">
        <w:rPr>
          <w:rFonts w:asciiTheme="minorHAnsi" w:hAnsiTheme="minorHAnsi" w:cstheme="minorHAnsi"/>
          <w:b/>
          <w:bCs/>
          <w:sz w:val="22"/>
          <w:szCs w:val="22"/>
        </w:rPr>
        <w:t>V</w:t>
      </w:r>
      <w:r w:rsidR="008B405E">
        <w:rPr>
          <w:rFonts w:asciiTheme="minorHAnsi" w:hAnsiTheme="minorHAnsi" w:cstheme="minorHAnsi"/>
          <w:b/>
          <w:bCs/>
          <w:sz w:val="22"/>
          <w:szCs w:val="22"/>
        </w:rPr>
        <w:t>ehicle Repair and Replacement Program (VRRAP)</w:t>
      </w:r>
    </w:p>
    <w:p w14:paraId="4D6A3AD3" w14:textId="16CF50FC" w:rsidR="00BB4C6C" w:rsidRDefault="00A227A4" w:rsidP="00BB4C6C">
      <w:pPr>
        <w:jc w:val="center"/>
        <w:rPr>
          <w:rFonts w:asciiTheme="minorHAnsi" w:hAnsiTheme="minorHAnsi" w:cstheme="minorHAnsi"/>
          <w:b/>
          <w:bCs/>
          <w:sz w:val="22"/>
          <w:szCs w:val="22"/>
        </w:rPr>
      </w:pPr>
      <w:r w:rsidRPr="00947D37">
        <w:rPr>
          <w:rFonts w:asciiTheme="minorHAnsi" w:hAnsiTheme="minorHAnsi" w:cstheme="minorHAnsi"/>
          <w:b/>
          <w:bCs/>
          <w:sz w:val="22"/>
          <w:szCs w:val="22"/>
        </w:rPr>
        <w:t xml:space="preserve">Dealership </w:t>
      </w:r>
      <w:r w:rsidR="00BB4C6C" w:rsidRPr="00947D37">
        <w:rPr>
          <w:rFonts w:asciiTheme="minorHAnsi" w:hAnsiTheme="minorHAnsi" w:cstheme="minorHAnsi"/>
          <w:b/>
          <w:bCs/>
          <w:sz w:val="22"/>
          <w:szCs w:val="22"/>
        </w:rPr>
        <w:t>Request for</w:t>
      </w:r>
      <w:r w:rsidR="002E2177" w:rsidRPr="00947D37">
        <w:rPr>
          <w:rFonts w:asciiTheme="minorHAnsi" w:hAnsiTheme="minorHAnsi" w:cstheme="minorHAnsi"/>
          <w:b/>
          <w:bCs/>
          <w:sz w:val="22"/>
          <w:szCs w:val="22"/>
        </w:rPr>
        <w:t xml:space="preserve"> Applications</w:t>
      </w:r>
    </w:p>
    <w:bookmarkEnd w:id="0"/>
    <w:p w14:paraId="2A628214" w14:textId="5AA585F9" w:rsidR="00735162" w:rsidRDefault="00735162" w:rsidP="00BB4C6C">
      <w:pPr>
        <w:jc w:val="center"/>
        <w:rPr>
          <w:rFonts w:asciiTheme="minorHAnsi" w:hAnsiTheme="minorHAnsi" w:cstheme="minorHAnsi"/>
          <w:b/>
          <w:bCs/>
          <w:sz w:val="22"/>
          <w:szCs w:val="22"/>
        </w:rPr>
      </w:pPr>
    </w:p>
    <w:p w14:paraId="38CFC139" w14:textId="47803B33" w:rsidR="00BB4C6C" w:rsidRPr="00947D37" w:rsidRDefault="00735162" w:rsidP="00F57E81">
      <w:pPr>
        <w:jc w:val="center"/>
        <w:rPr>
          <w:rFonts w:asciiTheme="minorHAnsi" w:hAnsiTheme="minorHAnsi" w:cstheme="minorHAnsi"/>
          <w:b/>
          <w:bCs/>
          <w:sz w:val="22"/>
          <w:szCs w:val="22"/>
        </w:rPr>
      </w:pPr>
      <w:r w:rsidRPr="00735162">
        <w:rPr>
          <w:rFonts w:asciiTheme="minorHAnsi" w:hAnsiTheme="minorHAnsi" w:cstheme="minorHAnsi"/>
          <w:b/>
          <w:bCs/>
          <w:sz w:val="22"/>
          <w:szCs w:val="22"/>
        </w:rPr>
        <w:t xml:space="preserve">Application Release Date: </w:t>
      </w:r>
      <w:r w:rsidR="00B84962">
        <w:rPr>
          <w:rFonts w:asciiTheme="minorHAnsi" w:hAnsiTheme="minorHAnsi" w:cstheme="minorHAnsi"/>
          <w:b/>
          <w:bCs/>
          <w:sz w:val="22"/>
          <w:szCs w:val="22"/>
        </w:rPr>
        <w:t>September 13, 2024</w:t>
      </w:r>
    </w:p>
    <w:p w14:paraId="7B6429C5" w14:textId="4D9EC421" w:rsidR="00E83E6E" w:rsidRDefault="005B16C9" w:rsidP="005B16C9">
      <w:pPr>
        <w:pStyle w:val="NormalWeb"/>
        <w:shd w:val="clear" w:color="auto" w:fill="FFFFFF"/>
        <w:tabs>
          <w:tab w:val="left" w:pos="2520"/>
        </w:tabs>
        <w:rPr>
          <w:rFonts w:asciiTheme="minorHAnsi" w:hAnsiTheme="minorHAnsi" w:cstheme="minorHAnsi"/>
          <w:sz w:val="22"/>
          <w:szCs w:val="22"/>
        </w:rPr>
      </w:pPr>
      <w:bookmarkStart w:id="1" w:name="_Hlk66919890"/>
      <w:r w:rsidRPr="005B16C9">
        <w:rPr>
          <w:rFonts w:asciiTheme="minorHAnsi" w:hAnsiTheme="minorHAnsi" w:cstheme="minorHAnsi"/>
          <w:b/>
          <w:bCs/>
          <w:sz w:val="22"/>
          <w:szCs w:val="22"/>
        </w:rPr>
        <w:t>I.</w:t>
      </w:r>
      <w:r>
        <w:rPr>
          <w:rFonts w:asciiTheme="minorHAnsi" w:hAnsiTheme="minorHAnsi" w:cstheme="minorHAnsi"/>
          <w:b/>
          <w:bCs/>
          <w:sz w:val="22"/>
          <w:szCs w:val="22"/>
        </w:rPr>
        <w:t xml:space="preserve"> </w:t>
      </w:r>
      <w:r w:rsidR="00BB4C6C" w:rsidRPr="00947D37">
        <w:rPr>
          <w:rFonts w:asciiTheme="minorHAnsi" w:hAnsiTheme="minorHAnsi" w:cstheme="minorHAnsi"/>
          <w:b/>
          <w:bCs/>
          <w:sz w:val="22"/>
          <w:szCs w:val="22"/>
        </w:rPr>
        <w:t xml:space="preserve">Introduction: </w:t>
      </w:r>
      <w:r w:rsidR="00927C35" w:rsidRPr="00947D37">
        <w:rPr>
          <w:rFonts w:asciiTheme="minorHAnsi" w:hAnsiTheme="minorHAnsi" w:cstheme="minorHAnsi"/>
          <w:sz w:val="22"/>
          <w:szCs w:val="22"/>
        </w:rPr>
        <w:t>The Salt Lake County</w:t>
      </w:r>
      <w:r w:rsidR="001657F6" w:rsidRPr="00947D37">
        <w:rPr>
          <w:rFonts w:asciiTheme="minorHAnsi" w:hAnsiTheme="minorHAnsi" w:cstheme="minorHAnsi"/>
          <w:sz w:val="22"/>
          <w:szCs w:val="22"/>
        </w:rPr>
        <w:t xml:space="preserve"> Health Department Environmental Health Division</w:t>
      </w:r>
      <w:r w:rsidR="00927C35" w:rsidRPr="00947D37">
        <w:rPr>
          <w:rFonts w:asciiTheme="minorHAnsi" w:hAnsiTheme="minorHAnsi" w:cstheme="minorHAnsi"/>
          <w:sz w:val="22"/>
          <w:szCs w:val="22"/>
        </w:rPr>
        <w:t xml:space="preserve"> received an Environmental Protection Agency (EPA) grant to administer the Vehicle Repair and Replacement Assistance Program (VRRAP)</w:t>
      </w:r>
      <w:r w:rsidR="0068584E" w:rsidRPr="00947D37">
        <w:rPr>
          <w:rFonts w:asciiTheme="minorHAnsi" w:hAnsiTheme="minorHAnsi" w:cstheme="minorHAnsi"/>
          <w:sz w:val="22"/>
          <w:szCs w:val="22"/>
        </w:rPr>
        <w:t xml:space="preserve"> within Salt Lake County</w:t>
      </w:r>
      <w:r w:rsidR="00927C35" w:rsidRPr="00947D37">
        <w:rPr>
          <w:rFonts w:asciiTheme="minorHAnsi" w:hAnsiTheme="minorHAnsi" w:cstheme="minorHAnsi"/>
          <w:sz w:val="22"/>
          <w:szCs w:val="22"/>
        </w:rPr>
        <w:t xml:space="preserve">.  This program will provide monetary assistance to repair emission control devices </w:t>
      </w:r>
      <w:r w:rsidR="0068584E" w:rsidRPr="00947D37">
        <w:rPr>
          <w:rFonts w:asciiTheme="minorHAnsi" w:hAnsiTheme="minorHAnsi" w:cstheme="minorHAnsi"/>
          <w:sz w:val="22"/>
          <w:szCs w:val="22"/>
        </w:rPr>
        <w:t xml:space="preserve">on vehicles and </w:t>
      </w:r>
      <w:r w:rsidR="00927C35" w:rsidRPr="00947D37">
        <w:rPr>
          <w:rFonts w:asciiTheme="minorHAnsi" w:hAnsiTheme="minorHAnsi" w:cstheme="minorHAnsi"/>
          <w:sz w:val="22"/>
          <w:szCs w:val="22"/>
        </w:rPr>
        <w:t>provide direct cash</w:t>
      </w:r>
      <w:r w:rsidR="0068584E" w:rsidRPr="00947D37">
        <w:rPr>
          <w:rFonts w:asciiTheme="minorHAnsi" w:hAnsiTheme="minorHAnsi" w:cstheme="minorHAnsi"/>
          <w:sz w:val="22"/>
          <w:szCs w:val="22"/>
        </w:rPr>
        <w:t xml:space="preserve"> assistance</w:t>
      </w:r>
      <w:r w:rsidR="00927C35" w:rsidRPr="00947D37">
        <w:rPr>
          <w:rFonts w:asciiTheme="minorHAnsi" w:hAnsiTheme="minorHAnsi" w:cstheme="minorHAnsi"/>
          <w:sz w:val="22"/>
          <w:szCs w:val="22"/>
        </w:rPr>
        <w:t xml:space="preserve"> for replacing a vehicle meeting program </w:t>
      </w:r>
      <w:r w:rsidR="008B405E" w:rsidRPr="00947D37">
        <w:rPr>
          <w:rFonts w:asciiTheme="minorHAnsi" w:hAnsiTheme="minorHAnsi" w:cstheme="minorHAnsi"/>
          <w:sz w:val="22"/>
          <w:szCs w:val="22"/>
        </w:rPr>
        <w:t>requirement</w:t>
      </w:r>
      <w:r w:rsidR="0005001E">
        <w:rPr>
          <w:rFonts w:asciiTheme="minorHAnsi" w:hAnsiTheme="minorHAnsi" w:cstheme="minorHAnsi"/>
          <w:sz w:val="22"/>
          <w:szCs w:val="22"/>
        </w:rPr>
        <w:t>s</w:t>
      </w:r>
      <w:r w:rsidR="00927C35" w:rsidRPr="00947D37">
        <w:rPr>
          <w:rFonts w:asciiTheme="minorHAnsi" w:hAnsiTheme="minorHAnsi" w:cstheme="minorHAnsi"/>
          <w:sz w:val="22"/>
          <w:szCs w:val="22"/>
        </w:rPr>
        <w:t>.</w:t>
      </w:r>
      <w:r w:rsidR="00077292">
        <w:rPr>
          <w:rFonts w:asciiTheme="minorHAnsi" w:hAnsiTheme="minorHAnsi" w:cstheme="minorHAnsi"/>
          <w:sz w:val="22"/>
          <w:szCs w:val="22"/>
        </w:rPr>
        <w:t xml:space="preserve">  Program requirements can be found in Attachment A of this request for applications (RFA). </w:t>
      </w:r>
    </w:p>
    <w:p w14:paraId="37388665" w14:textId="0F032C1B" w:rsidR="005C4A11" w:rsidRDefault="007E4B16" w:rsidP="007E4B16">
      <w:pPr>
        <w:pStyle w:val="NormalWeb"/>
        <w:shd w:val="clear" w:color="auto" w:fill="FFFFFF"/>
        <w:tabs>
          <w:tab w:val="left" w:pos="2520"/>
        </w:tabs>
        <w:rPr>
          <w:rFonts w:asciiTheme="minorHAnsi" w:hAnsiTheme="minorHAnsi" w:cstheme="minorHAnsi"/>
          <w:sz w:val="22"/>
          <w:szCs w:val="22"/>
        </w:rPr>
      </w:pPr>
      <w:r w:rsidRPr="00947D37">
        <w:rPr>
          <w:rFonts w:asciiTheme="minorHAnsi" w:hAnsiTheme="minorHAnsi" w:cstheme="minorHAnsi"/>
          <w:sz w:val="22"/>
          <w:szCs w:val="22"/>
        </w:rPr>
        <w:t>The replacement component of the VRRAP program encourage</w:t>
      </w:r>
      <w:r w:rsidR="0005001E">
        <w:rPr>
          <w:rFonts w:asciiTheme="minorHAnsi" w:hAnsiTheme="minorHAnsi" w:cstheme="minorHAnsi"/>
          <w:sz w:val="22"/>
          <w:szCs w:val="22"/>
        </w:rPr>
        <w:t>s</w:t>
      </w:r>
      <w:r w:rsidRPr="00947D37">
        <w:rPr>
          <w:rFonts w:asciiTheme="minorHAnsi" w:hAnsiTheme="minorHAnsi" w:cstheme="minorHAnsi"/>
          <w:sz w:val="22"/>
          <w:szCs w:val="22"/>
        </w:rPr>
        <w:t xml:space="preserve"> </w:t>
      </w:r>
      <w:r w:rsidR="0005001E">
        <w:rPr>
          <w:rFonts w:asciiTheme="minorHAnsi" w:hAnsiTheme="minorHAnsi" w:cstheme="minorHAnsi"/>
          <w:sz w:val="22"/>
          <w:szCs w:val="22"/>
        </w:rPr>
        <w:t xml:space="preserve">owners of older vehicles to retire </w:t>
      </w:r>
      <w:r w:rsidRPr="00947D37">
        <w:rPr>
          <w:rFonts w:asciiTheme="minorHAnsi" w:hAnsiTheme="minorHAnsi" w:cstheme="minorHAnsi"/>
          <w:sz w:val="22"/>
          <w:szCs w:val="22"/>
        </w:rPr>
        <w:t>the</w:t>
      </w:r>
      <w:r w:rsidR="0005001E">
        <w:rPr>
          <w:rFonts w:asciiTheme="minorHAnsi" w:hAnsiTheme="minorHAnsi" w:cstheme="minorHAnsi"/>
          <w:sz w:val="22"/>
          <w:szCs w:val="22"/>
        </w:rPr>
        <w:t>ir automobiles</w:t>
      </w:r>
      <w:r w:rsidRPr="00947D37">
        <w:rPr>
          <w:rFonts w:asciiTheme="minorHAnsi" w:hAnsiTheme="minorHAnsi" w:cstheme="minorHAnsi"/>
          <w:sz w:val="22"/>
          <w:szCs w:val="22"/>
        </w:rPr>
        <w:t xml:space="preserve"> early by providing </w:t>
      </w:r>
      <w:r w:rsidR="00837640">
        <w:rPr>
          <w:rFonts w:asciiTheme="minorHAnsi" w:hAnsiTheme="minorHAnsi" w:cstheme="minorHAnsi"/>
          <w:sz w:val="22"/>
          <w:szCs w:val="22"/>
        </w:rPr>
        <w:t>cash assistance via voucher</w:t>
      </w:r>
      <w:r w:rsidRPr="00947D37">
        <w:rPr>
          <w:rFonts w:asciiTheme="minorHAnsi" w:hAnsiTheme="minorHAnsi" w:cstheme="minorHAnsi"/>
          <w:sz w:val="22"/>
          <w:szCs w:val="22"/>
        </w:rPr>
        <w:t xml:space="preserve"> to </w:t>
      </w:r>
      <w:r w:rsidR="009D4775" w:rsidRPr="00947D37">
        <w:rPr>
          <w:rFonts w:asciiTheme="minorHAnsi" w:hAnsiTheme="minorHAnsi" w:cstheme="minorHAnsi"/>
          <w:sz w:val="22"/>
          <w:szCs w:val="22"/>
        </w:rPr>
        <w:t>purchase a replacement vehicle</w:t>
      </w:r>
      <w:r w:rsidRPr="00947D37">
        <w:rPr>
          <w:rFonts w:asciiTheme="minorHAnsi" w:hAnsiTheme="minorHAnsi" w:cstheme="minorHAnsi"/>
          <w:sz w:val="22"/>
          <w:szCs w:val="22"/>
        </w:rPr>
        <w:t xml:space="preserve"> </w:t>
      </w:r>
      <w:r w:rsidR="0005001E">
        <w:rPr>
          <w:rFonts w:asciiTheme="minorHAnsi" w:hAnsiTheme="minorHAnsi" w:cstheme="minorHAnsi"/>
          <w:sz w:val="22"/>
          <w:szCs w:val="22"/>
        </w:rPr>
        <w:t xml:space="preserve">within the program grant period, which is </w:t>
      </w:r>
      <w:r w:rsidR="009D4775" w:rsidRPr="00947D37">
        <w:rPr>
          <w:rFonts w:asciiTheme="minorHAnsi" w:hAnsiTheme="minorHAnsi" w:cstheme="minorHAnsi"/>
          <w:sz w:val="22"/>
          <w:szCs w:val="22"/>
        </w:rPr>
        <w:t xml:space="preserve">available </w:t>
      </w:r>
      <w:r w:rsidR="00B34EF8" w:rsidRPr="00947D37">
        <w:rPr>
          <w:rFonts w:asciiTheme="minorHAnsi" w:hAnsiTheme="minorHAnsi" w:cstheme="minorHAnsi"/>
          <w:sz w:val="22"/>
          <w:szCs w:val="22"/>
        </w:rPr>
        <w:t xml:space="preserve">through </w:t>
      </w:r>
      <w:r w:rsidR="009D4775" w:rsidRPr="00947D37">
        <w:rPr>
          <w:rFonts w:asciiTheme="minorHAnsi" w:hAnsiTheme="minorHAnsi" w:cstheme="minorHAnsi"/>
          <w:sz w:val="22"/>
          <w:szCs w:val="22"/>
        </w:rPr>
        <w:t>August 1, 202</w:t>
      </w:r>
      <w:r w:rsidR="0055648A">
        <w:rPr>
          <w:rFonts w:asciiTheme="minorHAnsi" w:hAnsiTheme="minorHAnsi" w:cstheme="minorHAnsi"/>
          <w:sz w:val="22"/>
          <w:szCs w:val="22"/>
        </w:rPr>
        <w:t>6</w:t>
      </w:r>
      <w:r w:rsidR="00B34EF8" w:rsidRPr="00947D37">
        <w:rPr>
          <w:rFonts w:asciiTheme="minorHAnsi" w:hAnsiTheme="minorHAnsi" w:cstheme="minorHAnsi"/>
          <w:sz w:val="22"/>
          <w:szCs w:val="22"/>
        </w:rPr>
        <w:t xml:space="preserve"> or </w:t>
      </w:r>
      <w:r w:rsidR="009D4775" w:rsidRPr="00947D37">
        <w:rPr>
          <w:rFonts w:asciiTheme="minorHAnsi" w:hAnsiTheme="minorHAnsi" w:cstheme="minorHAnsi"/>
          <w:sz w:val="22"/>
          <w:szCs w:val="22"/>
        </w:rPr>
        <w:t>until</w:t>
      </w:r>
      <w:r w:rsidR="00B34EF8" w:rsidRPr="00947D37">
        <w:rPr>
          <w:rFonts w:asciiTheme="minorHAnsi" w:hAnsiTheme="minorHAnsi" w:cstheme="minorHAnsi"/>
          <w:sz w:val="22"/>
          <w:szCs w:val="22"/>
        </w:rPr>
        <w:t xml:space="preserve"> </w:t>
      </w:r>
      <w:r w:rsidR="009D4775" w:rsidRPr="00947D37">
        <w:rPr>
          <w:rFonts w:asciiTheme="minorHAnsi" w:hAnsiTheme="minorHAnsi" w:cstheme="minorHAnsi"/>
          <w:sz w:val="22"/>
          <w:szCs w:val="22"/>
        </w:rPr>
        <w:t>funding is exhausted.</w:t>
      </w:r>
    </w:p>
    <w:p w14:paraId="39AD8A28" w14:textId="1FA55E06" w:rsidR="00EC49B0" w:rsidRDefault="00EC49B0" w:rsidP="007E4B16">
      <w:pPr>
        <w:pStyle w:val="NormalWeb"/>
        <w:shd w:val="clear" w:color="auto" w:fill="FFFFFF"/>
        <w:tabs>
          <w:tab w:val="left" w:pos="2520"/>
        </w:tabs>
        <w:rPr>
          <w:rFonts w:asciiTheme="minorHAnsi" w:hAnsiTheme="minorHAnsi" w:cstheme="minorHAnsi"/>
          <w:sz w:val="22"/>
          <w:szCs w:val="22"/>
        </w:rPr>
      </w:pPr>
      <w:r w:rsidRPr="00947D37">
        <w:rPr>
          <w:rFonts w:asciiTheme="minorHAnsi" w:hAnsiTheme="minorHAnsi" w:cstheme="minorHAnsi"/>
          <w:sz w:val="22"/>
          <w:szCs w:val="22"/>
        </w:rPr>
        <w:t xml:space="preserve">This </w:t>
      </w:r>
      <w:r w:rsidR="00077292">
        <w:rPr>
          <w:rFonts w:asciiTheme="minorHAnsi" w:hAnsiTheme="minorHAnsi" w:cstheme="minorHAnsi"/>
          <w:sz w:val="22"/>
          <w:szCs w:val="22"/>
        </w:rPr>
        <w:t>RFA</w:t>
      </w:r>
      <w:r w:rsidRPr="00947D37">
        <w:rPr>
          <w:rFonts w:asciiTheme="minorHAnsi" w:hAnsiTheme="minorHAnsi" w:cstheme="minorHAnsi"/>
          <w:sz w:val="22"/>
          <w:szCs w:val="22"/>
        </w:rPr>
        <w:t xml:space="preserve"> is to recruit automobile dealerships to participate in the replacement portion of the VRRAP program.</w:t>
      </w:r>
    </w:p>
    <w:p w14:paraId="6BBD7548" w14:textId="499FC399" w:rsidR="00A62168" w:rsidRPr="0005001E" w:rsidRDefault="00A62168" w:rsidP="007E4B16">
      <w:pPr>
        <w:pStyle w:val="NormalWeb"/>
        <w:shd w:val="clear" w:color="auto" w:fill="FFFFFF"/>
        <w:tabs>
          <w:tab w:val="left" w:pos="2520"/>
        </w:tabs>
        <w:rPr>
          <w:rFonts w:asciiTheme="minorHAnsi" w:hAnsiTheme="minorHAnsi" w:cstheme="minorHAnsi"/>
          <w:sz w:val="22"/>
          <w:szCs w:val="22"/>
        </w:rPr>
      </w:pPr>
      <w:r>
        <w:rPr>
          <w:rFonts w:asciiTheme="minorHAnsi" w:hAnsiTheme="minorHAnsi" w:cstheme="minorHAnsi"/>
          <w:sz w:val="22"/>
          <w:szCs w:val="22"/>
        </w:rPr>
        <w:t xml:space="preserve">Dealerships must </w:t>
      </w:r>
      <w:r w:rsidR="002455BD">
        <w:rPr>
          <w:rFonts w:asciiTheme="minorHAnsi" w:hAnsiTheme="minorHAnsi" w:cstheme="minorHAnsi"/>
          <w:sz w:val="22"/>
          <w:szCs w:val="22"/>
        </w:rPr>
        <w:t>be a licensed motor vehicle dealer and have</w:t>
      </w:r>
      <w:r>
        <w:rPr>
          <w:rFonts w:asciiTheme="minorHAnsi" w:hAnsiTheme="minorHAnsi" w:cstheme="minorHAnsi"/>
          <w:sz w:val="22"/>
          <w:szCs w:val="22"/>
        </w:rPr>
        <w:t xml:space="preserve"> a minimum score of at least </w:t>
      </w:r>
      <w:r w:rsidR="006202A3" w:rsidRPr="00120646">
        <w:rPr>
          <w:rFonts w:asciiTheme="minorHAnsi" w:hAnsiTheme="minorHAnsi" w:cstheme="minorHAnsi"/>
          <w:sz w:val="22"/>
          <w:szCs w:val="22"/>
        </w:rPr>
        <w:t>30</w:t>
      </w:r>
      <w:r>
        <w:rPr>
          <w:rFonts w:asciiTheme="minorHAnsi" w:hAnsiTheme="minorHAnsi" w:cstheme="minorHAnsi"/>
          <w:sz w:val="22"/>
          <w:szCs w:val="22"/>
        </w:rPr>
        <w:t xml:space="preserve"> </w:t>
      </w:r>
      <w:r w:rsidR="002455BD">
        <w:rPr>
          <w:rFonts w:asciiTheme="minorHAnsi" w:hAnsiTheme="minorHAnsi" w:cstheme="minorHAnsi"/>
          <w:sz w:val="22"/>
          <w:szCs w:val="22"/>
        </w:rPr>
        <w:t xml:space="preserve">on the application </w:t>
      </w:r>
      <w:r>
        <w:rPr>
          <w:rFonts w:asciiTheme="minorHAnsi" w:hAnsiTheme="minorHAnsi" w:cstheme="minorHAnsi"/>
          <w:sz w:val="22"/>
          <w:szCs w:val="22"/>
        </w:rPr>
        <w:t xml:space="preserve">to be eligible to contract with the County </w:t>
      </w:r>
      <w:proofErr w:type="gramStart"/>
      <w:r>
        <w:rPr>
          <w:rFonts w:asciiTheme="minorHAnsi" w:hAnsiTheme="minorHAnsi" w:cstheme="minorHAnsi"/>
          <w:sz w:val="22"/>
          <w:szCs w:val="22"/>
        </w:rPr>
        <w:t>as a result of</w:t>
      </w:r>
      <w:proofErr w:type="gramEnd"/>
      <w:r>
        <w:rPr>
          <w:rFonts w:asciiTheme="minorHAnsi" w:hAnsiTheme="minorHAnsi" w:cstheme="minorHAnsi"/>
          <w:sz w:val="22"/>
          <w:szCs w:val="22"/>
        </w:rPr>
        <w:t xml:space="preserve"> this RFA. </w:t>
      </w:r>
    </w:p>
    <w:p w14:paraId="02C52957" w14:textId="459E92EF" w:rsidR="00077292" w:rsidRPr="00120646" w:rsidRDefault="005B16C9" w:rsidP="00ED1A1A">
      <w:pPr>
        <w:pStyle w:val="NormalWeb"/>
        <w:rPr>
          <w:rFonts w:asciiTheme="minorHAnsi" w:hAnsiTheme="minorHAnsi" w:cstheme="minorHAnsi"/>
          <w:b/>
          <w:bCs/>
          <w:sz w:val="22"/>
          <w:szCs w:val="22"/>
        </w:rPr>
      </w:pPr>
      <w:r>
        <w:rPr>
          <w:rFonts w:asciiTheme="minorHAnsi" w:hAnsiTheme="minorHAnsi" w:cstheme="minorHAnsi"/>
          <w:b/>
          <w:bCs/>
          <w:sz w:val="22"/>
          <w:szCs w:val="22"/>
        </w:rPr>
        <w:t xml:space="preserve">II. </w:t>
      </w:r>
      <w:r w:rsidR="001D7F4C">
        <w:rPr>
          <w:rFonts w:asciiTheme="minorHAnsi" w:hAnsiTheme="minorHAnsi" w:cstheme="minorHAnsi"/>
          <w:b/>
          <w:bCs/>
          <w:sz w:val="22"/>
          <w:szCs w:val="22"/>
        </w:rPr>
        <w:t xml:space="preserve">Outline of Grant Activities: </w:t>
      </w:r>
      <w:r w:rsidR="00077292">
        <w:rPr>
          <w:rFonts w:asciiTheme="minorHAnsi" w:hAnsiTheme="minorHAnsi" w:cstheme="minorHAnsi"/>
          <w:sz w:val="22"/>
          <w:szCs w:val="22"/>
        </w:rPr>
        <w:t xml:space="preserve">SLCoHD will issue vouchers to vehicle owners within Salt Lake County that qualify for a replacement vehicle under VRRAP guidelines.  Vehicle owners will then work with a participating VRRAP dealership of their choice to find a suitable replacement vehicle.  </w:t>
      </w:r>
    </w:p>
    <w:p w14:paraId="5F4F475B" w14:textId="526B8B20" w:rsidR="005B16C9" w:rsidRDefault="005B16C9" w:rsidP="00ED1A1A">
      <w:pPr>
        <w:pStyle w:val="NormalWeb"/>
        <w:rPr>
          <w:rFonts w:asciiTheme="minorHAnsi" w:hAnsiTheme="minorHAnsi" w:cstheme="minorHAnsi"/>
          <w:b/>
          <w:bCs/>
          <w:sz w:val="22"/>
          <w:szCs w:val="22"/>
        </w:rPr>
      </w:pPr>
      <w:proofErr w:type="spellStart"/>
      <w:r>
        <w:rPr>
          <w:rFonts w:asciiTheme="minorHAnsi" w:hAnsiTheme="minorHAnsi" w:cstheme="minorHAnsi"/>
          <w:b/>
          <w:bCs/>
          <w:sz w:val="22"/>
          <w:szCs w:val="22"/>
        </w:rPr>
        <w:t>II.a</w:t>
      </w:r>
      <w:proofErr w:type="spellEnd"/>
      <w:r>
        <w:rPr>
          <w:rFonts w:asciiTheme="minorHAnsi" w:hAnsiTheme="minorHAnsi" w:cstheme="minorHAnsi"/>
          <w:b/>
          <w:bCs/>
          <w:sz w:val="22"/>
          <w:szCs w:val="22"/>
        </w:rPr>
        <w:t>. Dealership Assurances-</w:t>
      </w:r>
    </w:p>
    <w:p w14:paraId="3B2BBBCA" w14:textId="473F59EE" w:rsidR="009F5CA1" w:rsidRDefault="009F5CA1" w:rsidP="009F5CA1">
      <w:pPr>
        <w:pStyle w:val="NormalWeb"/>
        <w:ind w:left="720"/>
        <w:rPr>
          <w:rFonts w:asciiTheme="minorHAnsi" w:hAnsiTheme="minorHAnsi" w:cstheme="minorHAnsi"/>
          <w:b/>
          <w:bCs/>
          <w:sz w:val="22"/>
          <w:szCs w:val="22"/>
        </w:rPr>
      </w:pPr>
      <w:r>
        <w:rPr>
          <w:rFonts w:asciiTheme="minorHAnsi" w:hAnsiTheme="minorHAnsi" w:cstheme="minorHAnsi"/>
          <w:b/>
          <w:bCs/>
          <w:sz w:val="22"/>
          <w:szCs w:val="22"/>
        </w:rPr>
        <w:t xml:space="preserve">II.a.1 </w:t>
      </w:r>
      <w:bookmarkStart w:id="2" w:name="_Hlk175739670"/>
      <w:r w:rsidRPr="009F5CA1">
        <w:rPr>
          <w:rFonts w:asciiTheme="minorHAnsi" w:hAnsiTheme="minorHAnsi" w:cstheme="minorHAnsi"/>
          <w:sz w:val="22"/>
          <w:szCs w:val="22"/>
        </w:rPr>
        <w:t>Dealership acknowledges that both vehicles being replaced and vehicles being purchased must meet qualifications as defined in Attachment A of this RFA to be eligible for VRRAP.</w:t>
      </w:r>
    </w:p>
    <w:bookmarkEnd w:id="2"/>
    <w:p w14:paraId="4DEA15AF" w14:textId="4CD6243B" w:rsidR="005B16C9" w:rsidRPr="005B16C9" w:rsidRDefault="005B16C9" w:rsidP="005B16C9">
      <w:pPr>
        <w:pStyle w:val="NormalWeb"/>
        <w:ind w:left="720"/>
        <w:rPr>
          <w:rFonts w:asciiTheme="minorHAnsi" w:hAnsiTheme="minorHAnsi" w:cstheme="minorHAnsi"/>
          <w:sz w:val="22"/>
          <w:szCs w:val="22"/>
        </w:rPr>
      </w:pPr>
      <w:r w:rsidRPr="005B16C9">
        <w:rPr>
          <w:rFonts w:asciiTheme="minorHAnsi" w:hAnsiTheme="minorHAnsi" w:cstheme="minorHAnsi"/>
          <w:b/>
          <w:bCs/>
          <w:sz w:val="22"/>
          <w:szCs w:val="22"/>
        </w:rPr>
        <w:t>II.a.</w:t>
      </w:r>
      <w:r w:rsidR="009F5CA1">
        <w:rPr>
          <w:rFonts w:asciiTheme="minorHAnsi" w:hAnsiTheme="minorHAnsi" w:cstheme="minorHAnsi"/>
          <w:b/>
          <w:bCs/>
          <w:sz w:val="22"/>
          <w:szCs w:val="22"/>
        </w:rPr>
        <w:t>2</w:t>
      </w:r>
      <w:r>
        <w:rPr>
          <w:rFonts w:asciiTheme="minorHAnsi" w:hAnsiTheme="minorHAnsi" w:cstheme="minorHAnsi"/>
          <w:sz w:val="22"/>
          <w:szCs w:val="22"/>
        </w:rPr>
        <w:t xml:space="preserve"> </w:t>
      </w:r>
      <w:bookmarkStart w:id="3" w:name="_Hlk175739737"/>
      <w:r w:rsidRPr="005B16C9">
        <w:rPr>
          <w:rFonts w:asciiTheme="minorHAnsi" w:hAnsiTheme="minorHAnsi" w:cstheme="minorHAnsi"/>
          <w:sz w:val="22"/>
          <w:szCs w:val="22"/>
        </w:rPr>
        <w:t xml:space="preserve">Dealership acknowledges that </w:t>
      </w:r>
      <w:r w:rsidR="00077292">
        <w:rPr>
          <w:rFonts w:asciiTheme="minorHAnsi" w:hAnsiTheme="minorHAnsi" w:cstheme="minorHAnsi"/>
          <w:sz w:val="22"/>
          <w:szCs w:val="22"/>
        </w:rPr>
        <w:t xml:space="preserve">individual </w:t>
      </w:r>
      <w:r w:rsidRPr="005B16C9">
        <w:rPr>
          <w:rFonts w:asciiTheme="minorHAnsi" w:hAnsiTheme="minorHAnsi" w:cstheme="minorHAnsi"/>
          <w:sz w:val="22"/>
          <w:szCs w:val="22"/>
        </w:rPr>
        <w:t xml:space="preserve">vehicles as determined by unique vehicle identification numbers (VINs) are only available for reimbursement through VRRAP </w:t>
      </w:r>
      <w:r w:rsidRPr="00837640">
        <w:rPr>
          <w:rFonts w:asciiTheme="minorHAnsi" w:hAnsiTheme="minorHAnsi" w:cstheme="minorHAnsi"/>
          <w:i/>
          <w:iCs/>
          <w:sz w:val="22"/>
          <w:szCs w:val="22"/>
          <w:u w:val="single"/>
        </w:rPr>
        <w:t>once</w:t>
      </w:r>
      <w:r w:rsidRPr="005B16C9">
        <w:rPr>
          <w:rFonts w:asciiTheme="minorHAnsi" w:hAnsiTheme="minorHAnsi" w:cstheme="minorHAnsi"/>
          <w:sz w:val="22"/>
          <w:szCs w:val="22"/>
        </w:rPr>
        <w:t xml:space="preserve">. </w:t>
      </w:r>
      <w:bookmarkEnd w:id="3"/>
    </w:p>
    <w:p w14:paraId="420BEE9D" w14:textId="7117B591" w:rsidR="00077292" w:rsidRDefault="005B16C9" w:rsidP="005B16C9">
      <w:pPr>
        <w:pStyle w:val="NormalWeb"/>
        <w:ind w:left="720"/>
        <w:rPr>
          <w:rFonts w:asciiTheme="minorHAnsi" w:hAnsiTheme="minorHAnsi" w:cstheme="minorHAnsi"/>
          <w:sz w:val="22"/>
          <w:szCs w:val="22"/>
        </w:rPr>
      </w:pPr>
      <w:r w:rsidRPr="005B16C9">
        <w:rPr>
          <w:rFonts w:asciiTheme="minorHAnsi" w:hAnsiTheme="minorHAnsi" w:cstheme="minorHAnsi"/>
          <w:b/>
          <w:bCs/>
          <w:sz w:val="22"/>
          <w:szCs w:val="22"/>
        </w:rPr>
        <w:t>II.a.</w:t>
      </w:r>
      <w:r w:rsidR="009F5CA1">
        <w:rPr>
          <w:rFonts w:asciiTheme="minorHAnsi" w:hAnsiTheme="minorHAnsi" w:cstheme="minorHAnsi"/>
          <w:b/>
          <w:bCs/>
          <w:sz w:val="22"/>
          <w:szCs w:val="22"/>
        </w:rPr>
        <w:t>3</w:t>
      </w:r>
      <w:r>
        <w:rPr>
          <w:rFonts w:asciiTheme="minorHAnsi" w:hAnsiTheme="minorHAnsi" w:cstheme="minorHAnsi"/>
          <w:sz w:val="22"/>
          <w:szCs w:val="22"/>
        </w:rPr>
        <w:t xml:space="preserve"> </w:t>
      </w:r>
      <w:bookmarkStart w:id="4" w:name="_Hlk175739774"/>
      <w:r w:rsidRPr="005B16C9">
        <w:rPr>
          <w:rFonts w:asciiTheme="minorHAnsi" w:hAnsiTheme="minorHAnsi" w:cstheme="minorHAnsi"/>
          <w:sz w:val="22"/>
          <w:szCs w:val="22"/>
        </w:rPr>
        <w:t>Dealership acknowledges that it is fraud to buy back a vehicle that was purchased through VRRAP with the intent of selling a different, ineligible vehicle to the consumer/program participant.</w:t>
      </w:r>
    </w:p>
    <w:p w14:paraId="19A81DF2" w14:textId="69E383AC" w:rsidR="005B16C9" w:rsidRPr="005B16C9" w:rsidRDefault="00077292" w:rsidP="005B16C9">
      <w:pPr>
        <w:pStyle w:val="NormalWeb"/>
        <w:ind w:left="720"/>
        <w:rPr>
          <w:rFonts w:asciiTheme="minorHAnsi" w:hAnsiTheme="minorHAnsi" w:cstheme="minorHAnsi"/>
          <w:sz w:val="22"/>
          <w:szCs w:val="22"/>
        </w:rPr>
      </w:pPr>
      <w:r>
        <w:rPr>
          <w:rFonts w:asciiTheme="minorHAnsi" w:hAnsiTheme="minorHAnsi" w:cstheme="minorHAnsi"/>
          <w:b/>
          <w:bCs/>
          <w:sz w:val="22"/>
          <w:szCs w:val="22"/>
        </w:rPr>
        <w:t xml:space="preserve">Should SLCoHD determine fraud is occurring, SLCoHD reserves the right to pursue remedies as outlined in </w:t>
      </w:r>
      <w:r w:rsidR="000A3D20">
        <w:rPr>
          <w:rFonts w:asciiTheme="minorHAnsi" w:hAnsiTheme="minorHAnsi" w:cstheme="minorHAnsi"/>
          <w:b/>
          <w:bCs/>
          <w:sz w:val="22"/>
          <w:szCs w:val="22"/>
        </w:rPr>
        <w:t>the contract resulting from this RFA.</w:t>
      </w:r>
      <w:r w:rsidR="005B16C9" w:rsidRPr="005B16C9">
        <w:rPr>
          <w:rFonts w:asciiTheme="minorHAnsi" w:hAnsiTheme="minorHAnsi" w:cstheme="minorHAnsi"/>
          <w:sz w:val="22"/>
          <w:szCs w:val="22"/>
        </w:rPr>
        <w:t xml:space="preserve">  </w:t>
      </w:r>
    </w:p>
    <w:bookmarkEnd w:id="4"/>
    <w:p w14:paraId="290930D3" w14:textId="749DC461" w:rsidR="005B16C9" w:rsidRPr="005B16C9" w:rsidRDefault="005B16C9" w:rsidP="005B16C9">
      <w:pPr>
        <w:pStyle w:val="NormalWeb"/>
        <w:ind w:left="720"/>
        <w:rPr>
          <w:rFonts w:asciiTheme="minorHAnsi" w:hAnsiTheme="minorHAnsi" w:cstheme="minorHAnsi"/>
          <w:sz w:val="22"/>
          <w:szCs w:val="22"/>
        </w:rPr>
      </w:pPr>
      <w:r w:rsidRPr="005B16C9">
        <w:rPr>
          <w:rFonts w:asciiTheme="minorHAnsi" w:hAnsiTheme="minorHAnsi" w:cstheme="minorHAnsi"/>
          <w:b/>
          <w:bCs/>
          <w:sz w:val="22"/>
          <w:szCs w:val="22"/>
        </w:rPr>
        <w:t>II.a.</w:t>
      </w:r>
      <w:r w:rsidR="009F5CA1">
        <w:rPr>
          <w:rFonts w:asciiTheme="minorHAnsi" w:hAnsiTheme="minorHAnsi" w:cstheme="minorHAnsi"/>
          <w:b/>
          <w:bCs/>
          <w:sz w:val="22"/>
          <w:szCs w:val="22"/>
        </w:rPr>
        <w:t>4</w:t>
      </w:r>
      <w:r>
        <w:rPr>
          <w:rFonts w:asciiTheme="minorHAnsi" w:hAnsiTheme="minorHAnsi" w:cstheme="minorHAnsi"/>
          <w:sz w:val="22"/>
          <w:szCs w:val="22"/>
        </w:rPr>
        <w:t xml:space="preserve"> </w:t>
      </w:r>
      <w:bookmarkStart w:id="5" w:name="_Hlk175739949"/>
      <w:r w:rsidRPr="005B16C9">
        <w:rPr>
          <w:rFonts w:asciiTheme="minorHAnsi" w:hAnsiTheme="minorHAnsi" w:cstheme="minorHAnsi"/>
          <w:sz w:val="22"/>
          <w:szCs w:val="22"/>
        </w:rPr>
        <w:t xml:space="preserve">Dealership agrees that any incentives received from County for VRRAP participating vehicles may not be given to the consumer/program participant as cash.  </w:t>
      </w:r>
      <w:bookmarkEnd w:id="5"/>
    </w:p>
    <w:p w14:paraId="37420222" w14:textId="2F32A126" w:rsidR="005B16C9" w:rsidRPr="005B16C9" w:rsidRDefault="005B16C9" w:rsidP="00ED1A1A">
      <w:pPr>
        <w:pStyle w:val="NormalWeb"/>
        <w:rPr>
          <w:rFonts w:asciiTheme="minorHAnsi" w:hAnsiTheme="minorHAnsi" w:cstheme="minorHAnsi"/>
          <w:b/>
          <w:bCs/>
          <w:sz w:val="22"/>
          <w:szCs w:val="22"/>
        </w:rPr>
      </w:pPr>
      <w:r w:rsidRPr="005B16C9">
        <w:rPr>
          <w:rFonts w:asciiTheme="minorHAnsi" w:hAnsiTheme="minorHAnsi" w:cstheme="minorHAnsi"/>
          <w:b/>
          <w:bCs/>
          <w:sz w:val="22"/>
          <w:szCs w:val="22"/>
        </w:rPr>
        <w:lastRenderedPageBreak/>
        <w:t xml:space="preserve">II.b. Reimbursement Process- </w:t>
      </w:r>
    </w:p>
    <w:p w14:paraId="0D8C7EC9" w14:textId="42D417B5" w:rsidR="00077292" w:rsidRDefault="00077292" w:rsidP="00ED1A1A">
      <w:pPr>
        <w:pStyle w:val="NormalWeb"/>
        <w:rPr>
          <w:rFonts w:asciiTheme="minorHAnsi" w:hAnsiTheme="minorHAnsi" w:cstheme="minorHAnsi"/>
          <w:sz w:val="22"/>
          <w:szCs w:val="22"/>
        </w:rPr>
      </w:pPr>
      <w:r>
        <w:rPr>
          <w:rFonts w:asciiTheme="minorHAnsi" w:hAnsiTheme="minorHAnsi" w:cstheme="minorHAnsi"/>
          <w:sz w:val="22"/>
          <w:szCs w:val="22"/>
        </w:rPr>
        <w:t>Once a suitable replacement vehicle has been found, the dealership shall submit the following documents to SLCoHD to be reimbursed:</w:t>
      </w:r>
    </w:p>
    <w:p w14:paraId="22140846" w14:textId="65DAB198"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.b.1</w:t>
      </w:r>
      <w:r w:rsidR="00077292">
        <w:rPr>
          <w:rFonts w:asciiTheme="minorHAnsi" w:hAnsiTheme="minorHAnsi" w:cstheme="minorHAnsi"/>
          <w:sz w:val="22"/>
          <w:szCs w:val="22"/>
        </w:rPr>
        <w:t xml:space="preserve"> Sales contract</w:t>
      </w:r>
    </w:p>
    <w:p w14:paraId="3547E83C" w14:textId="0C8FD419"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.b.2</w:t>
      </w:r>
      <w:r w:rsidR="00077292">
        <w:rPr>
          <w:rFonts w:asciiTheme="minorHAnsi" w:hAnsiTheme="minorHAnsi" w:cstheme="minorHAnsi"/>
          <w:sz w:val="22"/>
          <w:szCs w:val="22"/>
        </w:rPr>
        <w:t xml:space="preserve"> Copy of the used voucher</w:t>
      </w:r>
    </w:p>
    <w:p w14:paraId="782687EF" w14:textId="2AE4DAB8"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.b.3</w:t>
      </w:r>
      <w:r w:rsidR="00077292">
        <w:rPr>
          <w:rFonts w:asciiTheme="minorHAnsi" w:hAnsiTheme="minorHAnsi" w:cstheme="minorHAnsi"/>
          <w:sz w:val="22"/>
          <w:szCs w:val="22"/>
        </w:rPr>
        <w:t xml:space="preserve"> </w:t>
      </w:r>
      <w:r w:rsidR="00C531E9">
        <w:rPr>
          <w:rFonts w:asciiTheme="minorHAnsi" w:hAnsiTheme="minorHAnsi" w:cstheme="minorHAnsi"/>
          <w:sz w:val="22"/>
          <w:szCs w:val="22"/>
        </w:rPr>
        <w:t xml:space="preserve">Photos </w:t>
      </w:r>
      <w:r w:rsidR="00077292">
        <w:rPr>
          <w:rFonts w:asciiTheme="minorHAnsi" w:hAnsiTheme="minorHAnsi" w:cstheme="minorHAnsi"/>
          <w:sz w:val="22"/>
          <w:szCs w:val="22"/>
        </w:rPr>
        <w:t xml:space="preserve">of the </w:t>
      </w:r>
      <w:r w:rsidR="00C531E9">
        <w:rPr>
          <w:rFonts w:asciiTheme="minorHAnsi" w:hAnsiTheme="minorHAnsi" w:cstheme="minorHAnsi"/>
          <w:sz w:val="22"/>
          <w:szCs w:val="22"/>
        </w:rPr>
        <w:t xml:space="preserve">new and old </w:t>
      </w:r>
      <w:r w:rsidR="00077292">
        <w:rPr>
          <w:rFonts w:asciiTheme="minorHAnsi" w:hAnsiTheme="minorHAnsi" w:cstheme="minorHAnsi"/>
          <w:sz w:val="22"/>
          <w:szCs w:val="22"/>
        </w:rPr>
        <w:t>vehicle emission information sticker</w:t>
      </w:r>
      <w:r w:rsidR="005D36D7">
        <w:rPr>
          <w:rFonts w:asciiTheme="minorHAnsi" w:hAnsiTheme="minorHAnsi" w:cstheme="minorHAnsi"/>
          <w:sz w:val="22"/>
          <w:szCs w:val="22"/>
        </w:rPr>
        <w:t>s</w:t>
      </w:r>
      <w:r w:rsidR="00C531E9">
        <w:rPr>
          <w:rFonts w:asciiTheme="minorHAnsi" w:hAnsiTheme="minorHAnsi" w:cstheme="minorHAnsi"/>
          <w:sz w:val="22"/>
          <w:szCs w:val="22"/>
        </w:rPr>
        <w:t xml:space="preserve"> and VIN</w:t>
      </w:r>
      <w:r w:rsidR="005D36D7">
        <w:rPr>
          <w:rFonts w:asciiTheme="minorHAnsi" w:hAnsiTheme="minorHAnsi" w:cstheme="minorHAnsi"/>
          <w:sz w:val="22"/>
          <w:szCs w:val="22"/>
        </w:rPr>
        <w:t>s</w:t>
      </w:r>
    </w:p>
    <w:p w14:paraId="72558CFC" w14:textId="28A78F8D"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 4</w:t>
      </w:r>
      <w:r w:rsidR="00077292">
        <w:rPr>
          <w:rFonts w:asciiTheme="minorHAnsi" w:hAnsiTheme="minorHAnsi" w:cstheme="minorHAnsi"/>
          <w:sz w:val="22"/>
          <w:szCs w:val="22"/>
        </w:rPr>
        <w:t xml:space="preserve"> Receipt documenting that the old vehicle </w:t>
      </w:r>
      <w:r w:rsidR="00C531E9">
        <w:rPr>
          <w:rFonts w:asciiTheme="minorHAnsi" w:hAnsiTheme="minorHAnsi" w:cstheme="minorHAnsi"/>
          <w:sz w:val="22"/>
          <w:szCs w:val="22"/>
        </w:rPr>
        <w:t xml:space="preserve">has been received by </w:t>
      </w:r>
      <w:r w:rsidR="005D36D7">
        <w:rPr>
          <w:rFonts w:asciiTheme="minorHAnsi" w:hAnsiTheme="minorHAnsi" w:cstheme="minorHAnsi"/>
          <w:sz w:val="22"/>
          <w:szCs w:val="22"/>
        </w:rPr>
        <w:t xml:space="preserve">a </w:t>
      </w:r>
      <w:r w:rsidR="00C531E9">
        <w:rPr>
          <w:rFonts w:asciiTheme="minorHAnsi" w:hAnsiTheme="minorHAnsi" w:cstheme="minorHAnsi"/>
          <w:sz w:val="22"/>
          <w:szCs w:val="22"/>
        </w:rPr>
        <w:t xml:space="preserve">recycler </w:t>
      </w:r>
    </w:p>
    <w:p w14:paraId="3893FC7A" w14:textId="77777777" w:rsidR="005D36D7"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.b.5</w:t>
      </w:r>
      <w:r w:rsidR="00077292">
        <w:rPr>
          <w:rFonts w:asciiTheme="minorHAnsi" w:hAnsiTheme="minorHAnsi" w:cstheme="minorHAnsi"/>
          <w:sz w:val="22"/>
          <w:szCs w:val="22"/>
        </w:rPr>
        <w:t xml:space="preserve"> An invoice requesting reimbursement</w:t>
      </w:r>
      <w:r w:rsidR="005D36D7">
        <w:rPr>
          <w:rFonts w:asciiTheme="minorHAnsi" w:hAnsiTheme="minorHAnsi" w:cstheme="minorHAnsi"/>
          <w:sz w:val="22"/>
          <w:szCs w:val="22"/>
        </w:rPr>
        <w:t>.  Invoice must include:</w:t>
      </w:r>
    </w:p>
    <w:p w14:paraId="5E464104"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Invoice number</w:t>
      </w:r>
    </w:p>
    <w:p w14:paraId="2C95D212"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VIN of new vehicle</w:t>
      </w:r>
    </w:p>
    <w:p w14:paraId="7B573364"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VIN of old vehicle being replaced</w:t>
      </w:r>
    </w:p>
    <w:p w14:paraId="05587379"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Name of dealership</w:t>
      </w:r>
    </w:p>
    <w:p w14:paraId="5E436187" w14:textId="7971C40E" w:rsidR="00077292" w:rsidRDefault="005D36D7" w:rsidP="0090229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 xml:space="preserve">Name of program participant (person to whom the new vehicle is being sold) </w:t>
      </w:r>
    </w:p>
    <w:p w14:paraId="65E78172" w14:textId="425395FE" w:rsidR="00C531E9" w:rsidRDefault="00C531E9" w:rsidP="00077292">
      <w:pPr>
        <w:pStyle w:val="NormalWeb"/>
        <w:ind w:left="720"/>
        <w:rPr>
          <w:rFonts w:asciiTheme="minorHAnsi" w:hAnsiTheme="minorHAnsi" w:cstheme="minorHAnsi"/>
          <w:b/>
          <w:bCs/>
          <w:sz w:val="22"/>
          <w:szCs w:val="22"/>
        </w:rPr>
      </w:pPr>
      <w:r>
        <w:rPr>
          <w:rFonts w:asciiTheme="minorHAnsi" w:hAnsiTheme="minorHAnsi" w:cstheme="minorHAnsi"/>
          <w:b/>
          <w:bCs/>
          <w:sz w:val="22"/>
          <w:szCs w:val="22"/>
        </w:rPr>
        <w:t>II.b.6</w:t>
      </w:r>
      <w:r w:rsidRPr="00902297">
        <w:rPr>
          <w:rFonts w:asciiTheme="minorHAnsi" w:hAnsiTheme="minorHAnsi" w:cstheme="minorHAnsi"/>
          <w:sz w:val="22"/>
          <w:szCs w:val="22"/>
        </w:rPr>
        <w:t xml:space="preserve"> </w:t>
      </w:r>
      <w:r w:rsidR="00C81D91">
        <w:rPr>
          <w:rFonts w:asciiTheme="minorHAnsi" w:hAnsiTheme="minorHAnsi" w:cstheme="minorHAnsi"/>
          <w:sz w:val="22"/>
          <w:szCs w:val="22"/>
        </w:rPr>
        <w:t>For the new vehicle, a</w:t>
      </w:r>
      <w:r w:rsidRPr="00902297">
        <w:rPr>
          <w:rFonts w:asciiTheme="minorHAnsi" w:hAnsiTheme="minorHAnsi" w:cstheme="minorHAnsi"/>
          <w:sz w:val="22"/>
          <w:szCs w:val="22"/>
        </w:rPr>
        <w:t xml:space="preserve"> valid passing emission </w:t>
      </w:r>
      <w:r w:rsidR="00C81D91">
        <w:rPr>
          <w:rFonts w:asciiTheme="minorHAnsi" w:hAnsiTheme="minorHAnsi" w:cstheme="minorHAnsi"/>
          <w:sz w:val="22"/>
          <w:szCs w:val="22"/>
        </w:rPr>
        <w:t>(</w:t>
      </w:r>
      <w:r w:rsidRPr="00902297">
        <w:rPr>
          <w:rFonts w:asciiTheme="minorHAnsi" w:hAnsiTheme="minorHAnsi" w:cstheme="minorHAnsi"/>
          <w:sz w:val="22"/>
          <w:szCs w:val="22"/>
        </w:rPr>
        <w:t>gasoline vehicles</w:t>
      </w:r>
      <w:r w:rsidR="00C81D91">
        <w:rPr>
          <w:rFonts w:asciiTheme="minorHAnsi" w:hAnsiTheme="minorHAnsi" w:cstheme="minorHAnsi"/>
          <w:sz w:val="22"/>
          <w:szCs w:val="22"/>
        </w:rPr>
        <w:t xml:space="preserve"> only)</w:t>
      </w:r>
    </w:p>
    <w:p w14:paraId="0936A376" w14:textId="1BADF802" w:rsidR="00C531E9" w:rsidRDefault="00C531E9"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 xml:space="preserve">II.b.7 </w:t>
      </w:r>
      <w:r w:rsidRPr="00902297">
        <w:rPr>
          <w:rFonts w:asciiTheme="minorHAnsi" w:hAnsiTheme="minorHAnsi" w:cstheme="minorHAnsi"/>
          <w:sz w:val="22"/>
          <w:szCs w:val="22"/>
        </w:rPr>
        <w:t xml:space="preserve">A photo of the </w:t>
      </w:r>
      <w:r w:rsidR="005D36D7">
        <w:rPr>
          <w:rFonts w:asciiTheme="minorHAnsi" w:hAnsiTheme="minorHAnsi" w:cstheme="minorHAnsi"/>
          <w:sz w:val="22"/>
          <w:szCs w:val="22"/>
        </w:rPr>
        <w:t>vehicle being replaced</w:t>
      </w:r>
    </w:p>
    <w:p w14:paraId="4E201357" w14:textId="2F373225" w:rsidR="00077292" w:rsidRDefault="00077292" w:rsidP="00ED1A1A">
      <w:pPr>
        <w:pStyle w:val="NormalWeb"/>
        <w:rPr>
          <w:rFonts w:asciiTheme="minorHAnsi" w:hAnsiTheme="minorHAnsi" w:cstheme="minorHAnsi"/>
          <w:sz w:val="22"/>
          <w:szCs w:val="22"/>
        </w:rPr>
      </w:pPr>
      <w:r w:rsidRPr="009F5CA1">
        <w:rPr>
          <w:rFonts w:asciiTheme="minorHAnsi" w:hAnsiTheme="minorHAnsi" w:cstheme="minorHAnsi"/>
          <w:sz w:val="22"/>
          <w:szCs w:val="22"/>
          <w:u w:val="single"/>
        </w:rPr>
        <w:t>Funds will not be transferred to the dealership until each of the following conditions have been met</w:t>
      </w:r>
      <w:r>
        <w:rPr>
          <w:rFonts w:asciiTheme="minorHAnsi" w:hAnsiTheme="minorHAnsi" w:cstheme="minorHAnsi"/>
          <w:sz w:val="22"/>
          <w:szCs w:val="22"/>
        </w:rPr>
        <w:t xml:space="preserve">: </w:t>
      </w:r>
    </w:p>
    <w:p w14:paraId="4A3003E8" w14:textId="4A060445" w:rsidR="00077292" w:rsidRDefault="00837640" w:rsidP="009F5CA1">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9F5CA1" w:rsidRPr="009F5CA1">
        <w:rPr>
          <w:rFonts w:asciiTheme="minorHAnsi" w:hAnsiTheme="minorHAnsi" w:cstheme="minorHAnsi"/>
          <w:b/>
          <w:bCs/>
          <w:sz w:val="22"/>
          <w:szCs w:val="22"/>
        </w:rPr>
        <w:t>.b.6</w:t>
      </w:r>
      <w:r w:rsidR="009F5CA1">
        <w:rPr>
          <w:rFonts w:asciiTheme="minorHAnsi" w:hAnsiTheme="minorHAnsi" w:cstheme="minorHAnsi"/>
          <w:sz w:val="22"/>
          <w:szCs w:val="22"/>
        </w:rPr>
        <w:t xml:space="preserve"> </w:t>
      </w:r>
      <w:r w:rsidR="00077292">
        <w:rPr>
          <w:rFonts w:asciiTheme="minorHAnsi" w:hAnsiTheme="minorHAnsi" w:cstheme="minorHAnsi"/>
          <w:sz w:val="22"/>
          <w:szCs w:val="22"/>
        </w:rPr>
        <w:t xml:space="preserve">Dealership must have an established </w:t>
      </w:r>
      <w:r w:rsidR="009F5CA1">
        <w:rPr>
          <w:rFonts w:asciiTheme="minorHAnsi" w:hAnsiTheme="minorHAnsi" w:cstheme="minorHAnsi"/>
          <w:sz w:val="22"/>
          <w:szCs w:val="22"/>
        </w:rPr>
        <w:t xml:space="preserve">and active </w:t>
      </w:r>
      <w:r w:rsidR="00077292">
        <w:rPr>
          <w:rFonts w:asciiTheme="minorHAnsi" w:hAnsiTheme="minorHAnsi" w:cstheme="minorHAnsi"/>
          <w:sz w:val="22"/>
          <w:szCs w:val="22"/>
        </w:rPr>
        <w:t>supplier ID through Salt Lake County.  Supplier IDs are issued</w:t>
      </w:r>
      <w:r w:rsidR="009F5CA1">
        <w:rPr>
          <w:rFonts w:asciiTheme="minorHAnsi" w:hAnsiTheme="minorHAnsi" w:cstheme="minorHAnsi"/>
          <w:sz w:val="22"/>
          <w:szCs w:val="22"/>
        </w:rPr>
        <w:t xml:space="preserve"> and updated</w:t>
      </w:r>
      <w:r w:rsidR="00077292">
        <w:rPr>
          <w:rFonts w:asciiTheme="minorHAnsi" w:hAnsiTheme="minorHAnsi" w:cstheme="minorHAnsi"/>
          <w:sz w:val="22"/>
          <w:szCs w:val="22"/>
        </w:rPr>
        <w:t xml:space="preserve"> through PaymentWorks</w:t>
      </w:r>
      <w:r w:rsidR="009F5CA1">
        <w:rPr>
          <w:rFonts w:asciiTheme="minorHAnsi" w:hAnsiTheme="minorHAnsi" w:cstheme="minorHAnsi"/>
          <w:sz w:val="22"/>
          <w:szCs w:val="22"/>
        </w:rPr>
        <w:t xml:space="preserve"> (one-time requirement). </w:t>
      </w:r>
    </w:p>
    <w:p w14:paraId="7A7E3D3C" w14:textId="42B6C981" w:rsidR="009F5CA1" w:rsidRDefault="00837640" w:rsidP="009F5CA1">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9F5CA1" w:rsidRPr="009F5CA1">
        <w:rPr>
          <w:rFonts w:asciiTheme="minorHAnsi" w:hAnsiTheme="minorHAnsi" w:cstheme="minorHAnsi"/>
          <w:b/>
          <w:bCs/>
          <w:sz w:val="22"/>
          <w:szCs w:val="22"/>
        </w:rPr>
        <w:t>.b.7</w:t>
      </w:r>
      <w:r w:rsidR="009F5CA1">
        <w:rPr>
          <w:rFonts w:asciiTheme="minorHAnsi" w:hAnsiTheme="minorHAnsi" w:cstheme="minorHAnsi"/>
          <w:sz w:val="22"/>
          <w:szCs w:val="22"/>
        </w:rPr>
        <w:t xml:space="preserve"> </w:t>
      </w:r>
      <w:r w:rsidR="00077292">
        <w:rPr>
          <w:rFonts w:asciiTheme="minorHAnsi" w:hAnsiTheme="minorHAnsi" w:cstheme="minorHAnsi"/>
          <w:sz w:val="22"/>
          <w:szCs w:val="22"/>
        </w:rPr>
        <w:t>Dealership must have a fully executed VRRAP contract with Salt Lake County</w:t>
      </w:r>
      <w:r w:rsidR="009F5CA1">
        <w:rPr>
          <w:rFonts w:asciiTheme="minorHAnsi" w:hAnsiTheme="minorHAnsi" w:cstheme="minorHAnsi"/>
          <w:sz w:val="22"/>
          <w:szCs w:val="22"/>
        </w:rPr>
        <w:t xml:space="preserve"> (one-time requirement)</w:t>
      </w:r>
      <w:r w:rsidR="00077292">
        <w:rPr>
          <w:rFonts w:asciiTheme="minorHAnsi" w:hAnsiTheme="minorHAnsi" w:cstheme="minorHAnsi"/>
          <w:sz w:val="22"/>
          <w:szCs w:val="22"/>
        </w:rPr>
        <w:t>.</w:t>
      </w:r>
    </w:p>
    <w:p w14:paraId="07ADF653" w14:textId="7C102A2F" w:rsidR="00077292" w:rsidRDefault="00837640" w:rsidP="009F5CA1">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9F5CA1" w:rsidRPr="009F5CA1">
        <w:rPr>
          <w:rFonts w:asciiTheme="minorHAnsi" w:hAnsiTheme="minorHAnsi" w:cstheme="minorHAnsi"/>
          <w:b/>
          <w:bCs/>
          <w:sz w:val="22"/>
          <w:szCs w:val="22"/>
        </w:rPr>
        <w:t>.b.8</w:t>
      </w:r>
      <w:r w:rsidR="009F5CA1">
        <w:rPr>
          <w:rFonts w:asciiTheme="minorHAnsi" w:hAnsiTheme="minorHAnsi" w:cstheme="minorHAnsi"/>
          <w:sz w:val="22"/>
          <w:szCs w:val="22"/>
        </w:rPr>
        <w:t xml:space="preserve"> Dealerships must have submitted all documentation listed in </w:t>
      </w:r>
      <w:r>
        <w:rPr>
          <w:rFonts w:asciiTheme="minorHAnsi" w:hAnsiTheme="minorHAnsi" w:cstheme="minorHAnsi"/>
          <w:sz w:val="22"/>
          <w:szCs w:val="22"/>
        </w:rPr>
        <w:t>II</w:t>
      </w:r>
      <w:r w:rsidR="009F5CA1">
        <w:rPr>
          <w:rFonts w:asciiTheme="minorHAnsi" w:hAnsiTheme="minorHAnsi" w:cstheme="minorHAnsi"/>
          <w:sz w:val="22"/>
          <w:szCs w:val="22"/>
        </w:rPr>
        <w:t>.b.1-</w:t>
      </w:r>
      <w:r>
        <w:rPr>
          <w:rFonts w:asciiTheme="minorHAnsi" w:hAnsiTheme="minorHAnsi" w:cstheme="minorHAnsi"/>
          <w:sz w:val="22"/>
          <w:szCs w:val="22"/>
        </w:rPr>
        <w:t>II</w:t>
      </w:r>
      <w:r w:rsidR="009F5CA1">
        <w:rPr>
          <w:rFonts w:asciiTheme="minorHAnsi" w:hAnsiTheme="minorHAnsi" w:cstheme="minorHAnsi"/>
          <w:sz w:val="22"/>
          <w:szCs w:val="22"/>
        </w:rPr>
        <w:t>.b.</w:t>
      </w:r>
      <w:r w:rsidR="005D36D7">
        <w:rPr>
          <w:rFonts w:asciiTheme="minorHAnsi" w:hAnsiTheme="minorHAnsi" w:cstheme="minorHAnsi"/>
          <w:sz w:val="22"/>
          <w:szCs w:val="22"/>
        </w:rPr>
        <w:t>7</w:t>
      </w:r>
      <w:r w:rsidR="009F5CA1">
        <w:rPr>
          <w:rFonts w:asciiTheme="minorHAnsi" w:hAnsiTheme="minorHAnsi" w:cstheme="minorHAnsi"/>
          <w:sz w:val="22"/>
          <w:szCs w:val="22"/>
        </w:rPr>
        <w:t xml:space="preserve"> of this RFA (required each time dealership is seeking reimbursement).  </w:t>
      </w:r>
      <w:r w:rsidR="00077292">
        <w:rPr>
          <w:rFonts w:asciiTheme="minorHAnsi" w:hAnsiTheme="minorHAnsi" w:cstheme="minorHAnsi"/>
          <w:sz w:val="22"/>
          <w:szCs w:val="22"/>
        </w:rPr>
        <w:t xml:space="preserve">  </w:t>
      </w:r>
    </w:p>
    <w:bookmarkEnd w:id="1"/>
    <w:p w14:paraId="6A501B1B" w14:textId="0A5B8D20" w:rsidR="00947D37" w:rsidRDefault="009F5CA1" w:rsidP="00947D37">
      <w:pPr>
        <w:pStyle w:val="NormalWeb"/>
        <w:rPr>
          <w:rFonts w:asciiTheme="minorHAnsi" w:hAnsiTheme="minorHAnsi" w:cstheme="minorHAnsi"/>
          <w:color w:val="000007"/>
          <w:sz w:val="22"/>
          <w:szCs w:val="22"/>
        </w:rPr>
      </w:pPr>
      <w:r>
        <w:rPr>
          <w:rFonts w:asciiTheme="minorHAnsi" w:hAnsiTheme="minorHAnsi" w:cstheme="minorHAnsi"/>
          <w:b/>
          <w:bCs/>
          <w:color w:val="000007"/>
          <w:sz w:val="22"/>
          <w:szCs w:val="22"/>
        </w:rPr>
        <w:t xml:space="preserve">III. RFA </w:t>
      </w:r>
      <w:r w:rsidR="00947D37" w:rsidRPr="00947D37">
        <w:rPr>
          <w:rFonts w:asciiTheme="minorHAnsi" w:hAnsiTheme="minorHAnsi" w:cstheme="minorHAnsi"/>
          <w:b/>
          <w:bCs/>
          <w:color w:val="000007"/>
          <w:sz w:val="22"/>
          <w:szCs w:val="22"/>
        </w:rPr>
        <w:t>Application Process</w:t>
      </w:r>
      <w:r w:rsidR="00947D37" w:rsidRPr="00947D37">
        <w:rPr>
          <w:rFonts w:asciiTheme="minorHAnsi" w:hAnsiTheme="minorHAnsi" w:cstheme="minorHAnsi"/>
          <w:color w:val="000007"/>
          <w:sz w:val="22"/>
          <w:szCs w:val="22"/>
        </w:rPr>
        <w:t xml:space="preserve">: Applications </w:t>
      </w:r>
      <w:r w:rsidR="005B16C9">
        <w:rPr>
          <w:rFonts w:asciiTheme="minorHAnsi" w:hAnsiTheme="minorHAnsi" w:cstheme="minorHAnsi"/>
          <w:color w:val="000007"/>
          <w:sz w:val="22"/>
          <w:szCs w:val="22"/>
        </w:rPr>
        <w:t xml:space="preserve">will be accepted on an ongoing basis for the duration of the grant period or until funding has been exhausted. </w:t>
      </w:r>
    </w:p>
    <w:p w14:paraId="7E517874" w14:textId="77777777" w:rsidR="00A62168" w:rsidRDefault="009F5CA1" w:rsidP="00A62168">
      <w:pPr>
        <w:pStyle w:val="NormalWeb"/>
        <w:rPr>
          <w:rFonts w:asciiTheme="minorHAnsi" w:hAnsiTheme="minorHAnsi" w:cstheme="minorHAnsi"/>
          <w:color w:val="000007"/>
          <w:sz w:val="22"/>
          <w:szCs w:val="22"/>
        </w:rPr>
      </w:pPr>
      <w:r>
        <w:rPr>
          <w:rFonts w:asciiTheme="minorHAnsi" w:hAnsiTheme="minorHAnsi" w:cstheme="minorHAnsi"/>
          <w:color w:val="000007"/>
          <w:sz w:val="22"/>
          <w:szCs w:val="22"/>
        </w:rPr>
        <w:t>Questions and c</w:t>
      </w:r>
      <w:r w:rsidR="005B16C9">
        <w:rPr>
          <w:rFonts w:asciiTheme="minorHAnsi" w:hAnsiTheme="minorHAnsi" w:cstheme="minorHAnsi"/>
          <w:color w:val="000007"/>
          <w:sz w:val="22"/>
          <w:szCs w:val="22"/>
        </w:rPr>
        <w:t xml:space="preserve">ompleted applications should be emailed to: </w:t>
      </w:r>
      <w:r>
        <w:rPr>
          <w:rFonts w:asciiTheme="minorHAnsi" w:hAnsiTheme="minorHAnsi" w:cstheme="minorHAnsi"/>
          <w:color w:val="000007"/>
          <w:sz w:val="22"/>
          <w:szCs w:val="22"/>
        </w:rPr>
        <w:t>Eric Michaels (</w:t>
      </w:r>
      <w:hyperlink r:id="rId8" w:history="1">
        <w:r w:rsidRPr="00E46788">
          <w:rPr>
            <w:rStyle w:val="Hyperlink"/>
            <w:rFonts w:asciiTheme="minorHAnsi" w:hAnsiTheme="minorHAnsi" w:cstheme="minorHAnsi"/>
            <w:sz w:val="22"/>
            <w:szCs w:val="22"/>
          </w:rPr>
          <w:t>emichaels@slco.org</w:t>
        </w:r>
      </w:hyperlink>
      <w:r>
        <w:rPr>
          <w:rFonts w:asciiTheme="minorHAnsi" w:hAnsiTheme="minorHAnsi" w:cstheme="minorHAnsi"/>
          <w:color w:val="000007"/>
          <w:sz w:val="22"/>
          <w:szCs w:val="22"/>
        </w:rPr>
        <w:t>).</w:t>
      </w:r>
    </w:p>
    <w:p w14:paraId="18462F18" w14:textId="66B073B0" w:rsidR="00A62168" w:rsidRDefault="00A62168" w:rsidP="00A62168">
      <w:pPr>
        <w:pStyle w:val="NormalWeb"/>
        <w:rPr>
          <w:rFonts w:asciiTheme="minorHAnsi" w:hAnsiTheme="minorHAnsi" w:cstheme="minorHAnsi"/>
          <w:color w:val="000007"/>
          <w:sz w:val="22"/>
          <w:szCs w:val="22"/>
        </w:rPr>
        <w:sectPr w:rsidR="00A62168" w:rsidSect="00F83FFA">
          <w:headerReference w:type="first" r:id="rId9"/>
          <w:pgSz w:w="12240" w:h="15840"/>
          <w:pgMar w:top="1440" w:right="1440" w:bottom="1440" w:left="1440" w:header="720" w:footer="720" w:gutter="0"/>
          <w:cols w:space="720"/>
          <w:titlePg/>
          <w:docGrid w:linePitch="360"/>
        </w:sectPr>
      </w:pPr>
    </w:p>
    <w:p w14:paraId="1DEA4662" w14:textId="09433C91" w:rsidR="00A62168" w:rsidRPr="002455BD" w:rsidRDefault="00A62168" w:rsidP="00A62168">
      <w:pPr>
        <w:jc w:val="center"/>
        <w:rPr>
          <w:rFonts w:asciiTheme="minorHAnsi" w:hAnsiTheme="minorHAnsi" w:cstheme="minorHAnsi"/>
          <w:b/>
          <w:bCs/>
          <w:sz w:val="22"/>
          <w:szCs w:val="22"/>
        </w:rPr>
      </w:pPr>
      <w:r w:rsidRPr="002455BD">
        <w:rPr>
          <w:rFonts w:asciiTheme="minorHAnsi" w:hAnsiTheme="minorHAnsi" w:cstheme="minorHAnsi"/>
          <w:b/>
          <w:bCs/>
          <w:sz w:val="22"/>
          <w:szCs w:val="22"/>
        </w:rPr>
        <w:lastRenderedPageBreak/>
        <w:t>Attachment A</w:t>
      </w:r>
    </w:p>
    <w:p w14:paraId="3F9AE10A" w14:textId="14B04B88" w:rsidR="00A62168" w:rsidRPr="002455BD" w:rsidRDefault="00A62168" w:rsidP="00A62168">
      <w:pPr>
        <w:rPr>
          <w:rFonts w:asciiTheme="minorHAnsi" w:hAnsiTheme="minorHAnsi" w:cstheme="minorHAnsi"/>
          <w:sz w:val="22"/>
          <w:szCs w:val="22"/>
        </w:rPr>
      </w:pPr>
    </w:p>
    <w:p w14:paraId="545ADBF9" w14:textId="77777777" w:rsidR="009E659A"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 xml:space="preserve">Under this program, vehicle owners within the Salt Lake Non-Attainment Area may be eligible to receive vouchers from Salt Lake County to assist with the replacement of older, failing vehicles. </w:t>
      </w:r>
      <w:r w:rsidR="009E659A">
        <w:rPr>
          <w:rFonts w:asciiTheme="minorHAnsi" w:hAnsiTheme="minorHAnsi" w:cstheme="minorHAnsi"/>
          <w:sz w:val="22"/>
          <w:szCs w:val="22"/>
        </w:rPr>
        <w:t xml:space="preserve">The Salt Lake Non-Attainment Area includes Salt Lake County, Tooele County, Davis County, Weber County, and Box Elder County.  </w:t>
      </w:r>
    </w:p>
    <w:p w14:paraId="3F7CB94B" w14:textId="77777777" w:rsidR="009E659A" w:rsidRDefault="009E659A" w:rsidP="00A62168">
      <w:pPr>
        <w:rPr>
          <w:rFonts w:asciiTheme="minorHAnsi" w:hAnsiTheme="minorHAnsi" w:cstheme="minorHAnsi"/>
          <w:sz w:val="22"/>
          <w:szCs w:val="22"/>
        </w:rPr>
      </w:pPr>
    </w:p>
    <w:p w14:paraId="33B80264" w14:textId="34A52B59" w:rsidR="00A62168" w:rsidRPr="002455BD"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 xml:space="preserve">Vouchers will indicate the level of assistance the vehicle owner is eligible to receive. The vehicle owner will deliver the failing vehicle and voucher to a 'participating VRRAP dealership' and then work with them to find a suitable vehicle. </w:t>
      </w:r>
    </w:p>
    <w:p w14:paraId="63C0ADA5" w14:textId="77777777" w:rsidR="002455BD" w:rsidRPr="002455BD" w:rsidRDefault="002455BD" w:rsidP="00A62168">
      <w:pPr>
        <w:rPr>
          <w:rFonts w:asciiTheme="minorHAnsi" w:hAnsiTheme="minorHAnsi" w:cstheme="minorHAnsi"/>
          <w:sz w:val="22"/>
          <w:szCs w:val="22"/>
        </w:rPr>
      </w:pPr>
    </w:p>
    <w:p w14:paraId="3540944A" w14:textId="500A79A2" w:rsidR="00A62168" w:rsidRDefault="002455BD" w:rsidP="00A62168">
      <w:pPr>
        <w:rPr>
          <w:rFonts w:asciiTheme="minorHAnsi" w:hAnsiTheme="minorHAnsi" w:cstheme="minorHAnsi"/>
          <w:sz w:val="22"/>
          <w:szCs w:val="22"/>
        </w:rPr>
      </w:pPr>
      <w:r w:rsidRPr="002455BD">
        <w:rPr>
          <w:rFonts w:asciiTheme="minorHAnsi" w:hAnsiTheme="minorHAnsi" w:cstheme="minorHAnsi"/>
          <w:sz w:val="22"/>
          <w:szCs w:val="22"/>
        </w:rPr>
        <w:t>The table</w:t>
      </w:r>
      <w:r w:rsidR="009E659A">
        <w:rPr>
          <w:rFonts w:asciiTheme="minorHAnsi" w:hAnsiTheme="minorHAnsi" w:cstheme="minorHAnsi"/>
          <w:sz w:val="22"/>
          <w:szCs w:val="22"/>
        </w:rPr>
        <w:t xml:space="preserve"> </w:t>
      </w:r>
      <w:r w:rsidRPr="002455BD">
        <w:rPr>
          <w:rFonts w:asciiTheme="minorHAnsi" w:hAnsiTheme="minorHAnsi" w:cstheme="minorHAnsi"/>
          <w:sz w:val="22"/>
          <w:szCs w:val="22"/>
        </w:rPr>
        <w:t>below</w:t>
      </w:r>
      <w:r w:rsidR="00A62168" w:rsidRPr="002455BD">
        <w:rPr>
          <w:rFonts w:asciiTheme="minorHAnsi" w:hAnsiTheme="minorHAnsi" w:cstheme="minorHAnsi"/>
          <w:sz w:val="22"/>
          <w:szCs w:val="22"/>
        </w:rPr>
        <w:t xml:space="preserve"> outlines the levels of assistance provided according to household income.</w:t>
      </w:r>
    </w:p>
    <w:p w14:paraId="6DC319FF" w14:textId="77777777" w:rsidR="009E659A" w:rsidRDefault="009E659A" w:rsidP="00A62168">
      <w:pPr>
        <w:rPr>
          <w:rFonts w:asciiTheme="minorHAnsi" w:hAnsiTheme="minorHAnsi" w:cstheme="minorHAnsi"/>
          <w:sz w:val="22"/>
          <w:szCs w:val="22"/>
        </w:rPr>
      </w:pPr>
    </w:p>
    <w:p w14:paraId="327A2279" w14:textId="53BBD1E2" w:rsidR="009E659A" w:rsidRDefault="009E659A" w:rsidP="00A62168">
      <w:pPr>
        <w:rPr>
          <w:rFonts w:asciiTheme="minorHAnsi" w:hAnsiTheme="minorHAnsi" w:cstheme="minorHAnsi"/>
          <w:sz w:val="22"/>
          <w:szCs w:val="22"/>
        </w:rPr>
      </w:pPr>
      <w:r>
        <w:rPr>
          <w:rFonts w:asciiTheme="minorHAnsi" w:hAnsiTheme="minorHAnsi" w:cstheme="minorHAnsi"/>
          <w:sz w:val="22"/>
          <w:szCs w:val="22"/>
        </w:rPr>
        <w:t xml:space="preserve">Current federal poverty level can be found on the U.S. Department of Health and Human Services </w:t>
      </w:r>
      <w:hyperlink r:id="rId10" w:history="1">
        <w:r w:rsidRPr="009E659A">
          <w:rPr>
            <w:rStyle w:val="Hyperlink"/>
            <w:rFonts w:asciiTheme="minorHAnsi" w:hAnsiTheme="minorHAnsi" w:cstheme="minorHAnsi"/>
            <w:sz w:val="22"/>
            <w:szCs w:val="22"/>
          </w:rPr>
          <w:t>website</w:t>
        </w:r>
      </w:hyperlink>
      <w:r>
        <w:rPr>
          <w:rFonts w:asciiTheme="minorHAnsi" w:hAnsiTheme="minorHAnsi" w:cstheme="minorHAnsi"/>
          <w:sz w:val="22"/>
          <w:szCs w:val="22"/>
        </w:rPr>
        <w:t xml:space="preserve">. </w:t>
      </w:r>
    </w:p>
    <w:p w14:paraId="6F86C889" w14:textId="77777777" w:rsidR="00A62168" w:rsidRPr="00B3585B" w:rsidRDefault="00A62168" w:rsidP="00A62168">
      <w:pPr>
        <w:rPr>
          <w:rFonts w:cstheme="minorHAnsi"/>
        </w:rPr>
      </w:pPr>
    </w:p>
    <w:tbl>
      <w:tblPr>
        <w:tblStyle w:val="TableGrid"/>
        <w:tblW w:w="9717" w:type="dxa"/>
        <w:tblLook w:val="04A0" w:firstRow="1" w:lastRow="0" w:firstColumn="1" w:lastColumn="0" w:noHBand="0" w:noVBand="1"/>
      </w:tblPr>
      <w:tblGrid>
        <w:gridCol w:w="4629"/>
        <w:gridCol w:w="1666"/>
        <w:gridCol w:w="1694"/>
        <w:gridCol w:w="1728"/>
      </w:tblGrid>
      <w:tr w:rsidR="00ED072B" w:rsidRPr="00ED072B" w14:paraId="364FCC74" w14:textId="77777777" w:rsidTr="00120646">
        <w:trPr>
          <w:trHeight w:val="300"/>
        </w:trPr>
        <w:tc>
          <w:tcPr>
            <w:tcW w:w="4629" w:type="dxa"/>
            <w:shd w:val="clear" w:color="auto" w:fill="D0CECE" w:themeFill="background2" w:themeFillShade="E6"/>
            <w:noWrap/>
            <w:hideMark/>
          </w:tcPr>
          <w:p w14:paraId="10A2762A" w14:textId="5A37C674" w:rsidR="00ED072B" w:rsidRPr="00120646" w:rsidRDefault="00ED072B">
            <w:pPr>
              <w:rPr>
                <w:rFonts w:asciiTheme="minorHAnsi" w:hAnsiTheme="minorHAnsi" w:cstheme="minorHAnsi"/>
              </w:rPr>
            </w:pPr>
            <w:r w:rsidRPr="00120646">
              <w:rPr>
                <w:rFonts w:asciiTheme="minorHAnsi" w:hAnsiTheme="minorHAnsi" w:cstheme="minorHAnsi"/>
              </w:rPr>
              <w:t xml:space="preserve">Household income compared to </w:t>
            </w:r>
            <w:r w:rsidR="00120646">
              <w:rPr>
                <w:rFonts w:asciiTheme="minorHAnsi" w:hAnsiTheme="minorHAnsi" w:cstheme="minorHAnsi"/>
              </w:rPr>
              <w:t>f</w:t>
            </w:r>
            <w:r w:rsidRPr="00120646">
              <w:rPr>
                <w:rFonts w:asciiTheme="minorHAnsi" w:hAnsiTheme="minorHAnsi" w:cstheme="minorHAnsi"/>
              </w:rPr>
              <w:t>ederal poverty level:</w:t>
            </w:r>
          </w:p>
        </w:tc>
        <w:tc>
          <w:tcPr>
            <w:tcW w:w="1666" w:type="dxa"/>
            <w:shd w:val="clear" w:color="auto" w:fill="D0CECE" w:themeFill="background2" w:themeFillShade="E6"/>
            <w:noWrap/>
            <w:hideMark/>
          </w:tcPr>
          <w:p w14:paraId="439BD158" w14:textId="0B1351E2" w:rsidR="00ED072B" w:rsidRPr="00120646" w:rsidRDefault="009E659A">
            <w:pPr>
              <w:rPr>
                <w:rFonts w:asciiTheme="minorHAnsi" w:hAnsiTheme="minorHAnsi" w:cstheme="minorHAnsi"/>
              </w:rPr>
            </w:pPr>
            <w:r w:rsidRPr="00120646">
              <w:rPr>
                <w:rFonts w:asciiTheme="minorHAnsi" w:hAnsiTheme="minorHAnsi" w:cstheme="minorHAnsi"/>
              </w:rPr>
              <w:t>L</w:t>
            </w:r>
            <w:r w:rsidR="00ED072B" w:rsidRPr="00120646">
              <w:rPr>
                <w:rFonts w:asciiTheme="minorHAnsi" w:hAnsiTheme="minorHAnsi" w:cstheme="minorHAnsi"/>
              </w:rPr>
              <w:t>evel 1</w:t>
            </w:r>
          </w:p>
        </w:tc>
        <w:tc>
          <w:tcPr>
            <w:tcW w:w="1694" w:type="dxa"/>
            <w:shd w:val="clear" w:color="auto" w:fill="D0CECE" w:themeFill="background2" w:themeFillShade="E6"/>
            <w:noWrap/>
            <w:hideMark/>
          </w:tcPr>
          <w:p w14:paraId="4BBAFDA0" w14:textId="11C4E319" w:rsidR="00ED072B" w:rsidRPr="00120646" w:rsidRDefault="009E659A">
            <w:pPr>
              <w:rPr>
                <w:rFonts w:asciiTheme="minorHAnsi" w:hAnsiTheme="minorHAnsi" w:cstheme="minorHAnsi"/>
              </w:rPr>
            </w:pPr>
            <w:r w:rsidRPr="00120646">
              <w:rPr>
                <w:rFonts w:asciiTheme="minorHAnsi" w:hAnsiTheme="minorHAnsi" w:cstheme="minorHAnsi"/>
              </w:rPr>
              <w:t>Level 2</w:t>
            </w:r>
          </w:p>
        </w:tc>
        <w:tc>
          <w:tcPr>
            <w:tcW w:w="1728" w:type="dxa"/>
            <w:shd w:val="clear" w:color="auto" w:fill="D0CECE" w:themeFill="background2" w:themeFillShade="E6"/>
            <w:noWrap/>
            <w:hideMark/>
          </w:tcPr>
          <w:p w14:paraId="5FA0C91A" w14:textId="1E1531AF" w:rsidR="00ED072B" w:rsidRPr="00120646" w:rsidRDefault="009E659A">
            <w:pPr>
              <w:rPr>
                <w:rFonts w:asciiTheme="minorHAnsi" w:hAnsiTheme="minorHAnsi" w:cstheme="minorHAnsi"/>
              </w:rPr>
            </w:pPr>
            <w:r w:rsidRPr="00120646">
              <w:rPr>
                <w:rFonts w:asciiTheme="minorHAnsi" w:hAnsiTheme="minorHAnsi" w:cstheme="minorHAnsi"/>
              </w:rPr>
              <w:t>Level 3</w:t>
            </w:r>
          </w:p>
        </w:tc>
      </w:tr>
      <w:tr w:rsidR="00ED072B" w:rsidRPr="00ED072B" w14:paraId="7F82C563" w14:textId="77777777" w:rsidTr="00120646">
        <w:trPr>
          <w:trHeight w:val="390"/>
        </w:trPr>
        <w:tc>
          <w:tcPr>
            <w:tcW w:w="4629" w:type="dxa"/>
            <w:noWrap/>
            <w:hideMark/>
          </w:tcPr>
          <w:p w14:paraId="2E634819" w14:textId="77777777" w:rsidR="00ED072B" w:rsidRPr="00120646" w:rsidRDefault="00ED072B">
            <w:pPr>
              <w:rPr>
                <w:rFonts w:asciiTheme="minorHAnsi" w:hAnsiTheme="minorHAnsi" w:cstheme="minorHAnsi"/>
              </w:rPr>
            </w:pPr>
          </w:p>
        </w:tc>
        <w:tc>
          <w:tcPr>
            <w:tcW w:w="1666" w:type="dxa"/>
            <w:hideMark/>
          </w:tcPr>
          <w:p w14:paraId="31D1A546" w14:textId="77777777" w:rsidR="00ED072B" w:rsidRPr="00120646" w:rsidRDefault="00ED072B">
            <w:pPr>
              <w:rPr>
                <w:rFonts w:asciiTheme="minorHAnsi" w:hAnsiTheme="minorHAnsi" w:cstheme="minorHAnsi"/>
              </w:rPr>
            </w:pPr>
            <w:r w:rsidRPr="00120646">
              <w:rPr>
                <w:rFonts w:asciiTheme="minorHAnsi" w:hAnsiTheme="minorHAnsi" w:cstheme="minorHAnsi"/>
              </w:rPr>
              <w:t>Tier 2 Bin 5 - Tier 2 Bin 3</w:t>
            </w:r>
          </w:p>
        </w:tc>
        <w:tc>
          <w:tcPr>
            <w:tcW w:w="1694" w:type="dxa"/>
            <w:noWrap/>
            <w:hideMark/>
          </w:tcPr>
          <w:p w14:paraId="52BE3F20" w14:textId="77777777" w:rsidR="00ED072B" w:rsidRPr="00120646" w:rsidRDefault="00ED072B">
            <w:pPr>
              <w:rPr>
                <w:rFonts w:asciiTheme="minorHAnsi" w:hAnsiTheme="minorHAnsi" w:cstheme="minorHAnsi"/>
              </w:rPr>
            </w:pPr>
            <w:r w:rsidRPr="00120646">
              <w:rPr>
                <w:rFonts w:asciiTheme="minorHAnsi" w:hAnsiTheme="minorHAnsi" w:cstheme="minorHAnsi"/>
              </w:rPr>
              <w:t xml:space="preserve">Tier 2 Bin 2 </w:t>
            </w:r>
          </w:p>
        </w:tc>
        <w:tc>
          <w:tcPr>
            <w:tcW w:w="1728" w:type="dxa"/>
            <w:noWrap/>
            <w:hideMark/>
          </w:tcPr>
          <w:p w14:paraId="6788A084" w14:textId="77777777" w:rsidR="00ED072B" w:rsidRPr="00120646" w:rsidRDefault="00ED072B">
            <w:pPr>
              <w:rPr>
                <w:rFonts w:asciiTheme="minorHAnsi" w:hAnsiTheme="minorHAnsi" w:cstheme="minorHAnsi"/>
              </w:rPr>
            </w:pPr>
            <w:r w:rsidRPr="00120646">
              <w:rPr>
                <w:rFonts w:asciiTheme="minorHAnsi" w:hAnsiTheme="minorHAnsi" w:cstheme="minorHAnsi"/>
              </w:rPr>
              <w:t>Electric Vehicle</w:t>
            </w:r>
          </w:p>
        </w:tc>
      </w:tr>
      <w:tr w:rsidR="00ED072B" w:rsidRPr="00ED072B" w14:paraId="6361774E" w14:textId="77777777" w:rsidTr="00120646">
        <w:trPr>
          <w:trHeight w:val="300"/>
        </w:trPr>
        <w:tc>
          <w:tcPr>
            <w:tcW w:w="4629" w:type="dxa"/>
            <w:shd w:val="clear" w:color="auto" w:fill="E7E6E6" w:themeFill="background2"/>
            <w:noWrap/>
            <w:hideMark/>
          </w:tcPr>
          <w:p w14:paraId="56DB5436" w14:textId="77777777" w:rsidR="00ED072B" w:rsidRPr="00120646" w:rsidRDefault="00ED072B">
            <w:pPr>
              <w:rPr>
                <w:rFonts w:asciiTheme="minorHAnsi" w:hAnsiTheme="minorHAnsi" w:cstheme="minorHAnsi"/>
              </w:rPr>
            </w:pPr>
            <w:r w:rsidRPr="00120646">
              <w:rPr>
                <w:rFonts w:asciiTheme="minorHAnsi" w:hAnsiTheme="minorHAnsi" w:cstheme="minorHAnsi"/>
              </w:rPr>
              <w:t>200% and below</w:t>
            </w:r>
          </w:p>
        </w:tc>
        <w:tc>
          <w:tcPr>
            <w:tcW w:w="1666" w:type="dxa"/>
            <w:shd w:val="clear" w:color="auto" w:fill="E7E6E6" w:themeFill="background2"/>
            <w:noWrap/>
            <w:hideMark/>
          </w:tcPr>
          <w:p w14:paraId="373A6F2A"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$5,550 </w:t>
            </w:r>
          </w:p>
        </w:tc>
        <w:tc>
          <w:tcPr>
            <w:tcW w:w="1694" w:type="dxa"/>
            <w:shd w:val="clear" w:color="auto" w:fill="E7E6E6" w:themeFill="background2"/>
            <w:noWrap/>
            <w:hideMark/>
          </w:tcPr>
          <w:p w14:paraId="57C7660A"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$6,875 </w:t>
            </w:r>
          </w:p>
        </w:tc>
        <w:tc>
          <w:tcPr>
            <w:tcW w:w="1728" w:type="dxa"/>
            <w:shd w:val="clear" w:color="auto" w:fill="E7E6E6" w:themeFill="background2"/>
            <w:noWrap/>
            <w:hideMark/>
          </w:tcPr>
          <w:p w14:paraId="17A267ED"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$7,560 </w:t>
            </w:r>
          </w:p>
        </w:tc>
      </w:tr>
      <w:tr w:rsidR="00ED072B" w:rsidRPr="00ED072B" w14:paraId="2ED9F73D" w14:textId="77777777" w:rsidTr="00120646">
        <w:trPr>
          <w:trHeight w:val="300"/>
        </w:trPr>
        <w:tc>
          <w:tcPr>
            <w:tcW w:w="4629" w:type="dxa"/>
            <w:noWrap/>
            <w:hideMark/>
          </w:tcPr>
          <w:p w14:paraId="70A99B38" w14:textId="77777777" w:rsidR="00ED072B" w:rsidRPr="00120646" w:rsidRDefault="00ED072B">
            <w:pPr>
              <w:rPr>
                <w:rFonts w:asciiTheme="minorHAnsi" w:hAnsiTheme="minorHAnsi" w:cstheme="minorHAnsi"/>
              </w:rPr>
            </w:pPr>
            <w:r w:rsidRPr="00120646">
              <w:rPr>
                <w:rFonts w:asciiTheme="minorHAnsi" w:hAnsiTheme="minorHAnsi" w:cstheme="minorHAnsi"/>
              </w:rPr>
              <w:t>201% to 250%</w:t>
            </w:r>
          </w:p>
        </w:tc>
        <w:tc>
          <w:tcPr>
            <w:tcW w:w="1666" w:type="dxa"/>
            <w:noWrap/>
            <w:hideMark/>
          </w:tcPr>
          <w:p w14:paraId="35B4AA2E"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$4,815 </w:t>
            </w:r>
          </w:p>
        </w:tc>
        <w:tc>
          <w:tcPr>
            <w:tcW w:w="1694" w:type="dxa"/>
            <w:noWrap/>
            <w:hideMark/>
          </w:tcPr>
          <w:p w14:paraId="6EF183D8"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$6,190 </w:t>
            </w:r>
          </w:p>
        </w:tc>
        <w:tc>
          <w:tcPr>
            <w:tcW w:w="1728" w:type="dxa"/>
            <w:noWrap/>
            <w:hideMark/>
          </w:tcPr>
          <w:p w14:paraId="425BED34"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$6,875 </w:t>
            </w:r>
          </w:p>
        </w:tc>
      </w:tr>
      <w:tr w:rsidR="00ED072B" w:rsidRPr="00ED072B" w14:paraId="36086FA2" w14:textId="77777777" w:rsidTr="00120646">
        <w:trPr>
          <w:trHeight w:val="300"/>
        </w:trPr>
        <w:tc>
          <w:tcPr>
            <w:tcW w:w="4629" w:type="dxa"/>
            <w:shd w:val="clear" w:color="auto" w:fill="E7E6E6" w:themeFill="background2"/>
            <w:noWrap/>
            <w:hideMark/>
          </w:tcPr>
          <w:p w14:paraId="4EAD6F04" w14:textId="77777777" w:rsidR="00ED072B" w:rsidRPr="00120646" w:rsidRDefault="00ED072B">
            <w:pPr>
              <w:rPr>
                <w:rFonts w:asciiTheme="minorHAnsi" w:hAnsiTheme="minorHAnsi" w:cstheme="minorHAnsi"/>
              </w:rPr>
            </w:pPr>
            <w:r w:rsidRPr="00120646">
              <w:rPr>
                <w:rFonts w:asciiTheme="minorHAnsi" w:hAnsiTheme="minorHAnsi" w:cstheme="minorHAnsi"/>
              </w:rPr>
              <w:t>251% to 300%</w:t>
            </w:r>
          </w:p>
        </w:tc>
        <w:tc>
          <w:tcPr>
            <w:tcW w:w="1666" w:type="dxa"/>
            <w:shd w:val="clear" w:color="auto" w:fill="E7E6E6" w:themeFill="background2"/>
            <w:noWrap/>
            <w:hideMark/>
          </w:tcPr>
          <w:p w14:paraId="6E88D4D3"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$4,125 </w:t>
            </w:r>
          </w:p>
        </w:tc>
        <w:tc>
          <w:tcPr>
            <w:tcW w:w="1694" w:type="dxa"/>
            <w:shd w:val="clear" w:color="auto" w:fill="E7E6E6" w:themeFill="background2"/>
            <w:noWrap/>
            <w:hideMark/>
          </w:tcPr>
          <w:p w14:paraId="1259A3D5"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$6,190 </w:t>
            </w:r>
          </w:p>
        </w:tc>
        <w:tc>
          <w:tcPr>
            <w:tcW w:w="1728" w:type="dxa"/>
            <w:shd w:val="clear" w:color="auto" w:fill="E7E6E6" w:themeFill="background2"/>
            <w:noWrap/>
            <w:hideMark/>
          </w:tcPr>
          <w:p w14:paraId="13EEDB8D" w14:textId="77777777" w:rsidR="00ED072B" w:rsidRPr="00120646" w:rsidRDefault="00ED072B" w:rsidP="00ED072B">
            <w:pPr>
              <w:rPr>
                <w:rFonts w:asciiTheme="minorHAnsi" w:hAnsiTheme="minorHAnsi" w:cstheme="minorHAnsi"/>
              </w:rPr>
            </w:pPr>
            <w:r w:rsidRPr="00120646">
              <w:rPr>
                <w:rFonts w:asciiTheme="minorHAnsi" w:hAnsiTheme="minorHAnsi" w:cstheme="minorHAnsi"/>
              </w:rPr>
              <w:t xml:space="preserve">$6,190 </w:t>
            </w:r>
          </w:p>
        </w:tc>
      </w:tr>
    </w:tbl>
    <w:p w14:paraId="20C81440" w14:textId="7520BE60" w:rsidR="00A62168" w:rsidRPr="00B3585B" w:rsidRDefault="00A62168" w:rsidP="00A62168">
      <w:pPr>
        <w:rPr>
          <w:rFonts w:cstheme="minorHAnsi"/>
        </w:rPr>
      </w:pPr>
    </w:p>
    <w:p w14:paraId="3FC63255" w14:textId="0447B2BB" w:rsidR="00A62168" w:rsidRPr="002455BD"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In addition to income requirements the vehicle owner must meet, the vehicle being replaced must also meet the following requirements:</w:t>
      </w:r>
    </w:p>
    <w:p w14:paraId="7E89CF1E" w14:textId="77777777" w:rsidR="002455BD" w:rsidRPr="002455BD" w:rsidRDefault="002455BD" w:rsidP="00A62168">
      <w:pPr>
        <w:rPr>
          <w:rFonts w:asciiTheme="minorHAnsi" w:hAnsiTheme="minorHAnsi" w:cstheme="minorHAnsi"/>
          <w:sz w:val="22"/>
          <w:szCs w:val="22"/>
        </w:rPr>
      </w:pPr>
    </w:p>
    <w:p w14:paraId="3185B1A9" w14:textId="7D26F2C0" w:rsidR="00A62168" w:rsidRPr="002455BD" w:rsidRDefault="003830EC" w:rsidP="002455BD">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2003 and older qualify at all award amounts, 2004 Tier 2 Bin 5 and dirtier vehicles qualify for </w:t>
      </w:r>
      <w:r w:rsidR="00ED072B">
        <w:rPr>
          <w:rFonts w:asciiTheme="minorHAnsi" w:hAnsiTheme="minorHAnsi" w:cstheme="minorHAnsi"/>
          <w:sz w:val="22"/>
          <w:szCs w:val="22"/>
        </w:rPr>
        <w:t xml:space="preserve">level 2 and 3 </w:t>
      </w:r>
      <w:proofErr w:type="gramStart"/>
      <w:r w:rsidR="00ED072B">
        <w:rPr>
          <w:rFonts w:asciiTheme="minorHAnsi" w:hAnsiTheme="minorHAnsi" w:cstheme="minorHAnsi"/>
          <w:sz w:val="22"/>
          <w:szCs w:val="22"/>
        </w:rPr>
        <w:t>assistance</w:t>
      </w:r>
      <w:proofErr w:type="gramEnd"/>
      <w:r w:rsidR="00ED072B">
        <w:rPr>
          <w:rFonts w:asciiTheme="minorHAnsi" w:hAnsiTheme="minorHAnsi" w:cstheme="minorHAnsi"/>
          <w:sz w:val="22"/>
          <w:szCs w:val="22"/>
        </w:rPr>
        <w:t xml:space="preserve"> only. </w:t>
      </w:r>
    </w:p>
    <w:p w14:paraId="70FD5E82" w14:textId="11C0E853" w:rsidR="00A62168" w:rsidRPr="002455BD" w:rsidRDefault="00A62168" w:rsidP="002455BD">
      <w:pPr>
        <w:pStyle w:val="ListParagraph"/>
        <w:numPr>
          <w:ilvl w:val="0"/>
          <w:numId w:val="25"/>
        </w:numPr>
        <w:rPr>
          <w:rFonts w:asciiTheme="minorHAnsi" w:hAnsiTheme="minorHAnsi" w:cstheme="minorHAnsi"/>
          <w:sz w:val="22"/>
          <w:szCs w:val="22"/>
        </w:rPr>
      </w:pPr>
      <w:r w:rsidRPr="002455BD">
        <w:rPr>
          <w:rFonts w:asciiTheme="minorHAnsi" w:hAnsiTheme="minorHAnsi" w:cstheme="minorHAnsi"/>
          <w:sz w:val="22"/>
          <w:szCs w:val="22"/>
        </w:rPr>
        <w:t xml:space="preserve">It must have failed an emission inspection required by the </w:t>
      </w:r>
      <w:r w:rsidR="002455BD" w:rsidRPr="002455BD">
        <w:rPr>
          <w:rFonts w:asciiTheme="minorHAnsi" w:hAnsiTheme="minorHAnsi" w:cstheme="minorHAnsi"/>
          <w:sz w:val="22"/>
          <w:szCs w:val="22"/>
        </w:rPr>
        <w:t>local health department (</w:t>
      </w:r>
      <w:r w:rsidRPr="002455BD">
        <w:rPr>
          <w:rFonts w:asciiTheme="minorHAnsi" w:hAnsiTheme="minorHAnsi" w:cstheme="minorHAnsi"/>
          <w:sz w:val="22"/>
          <w:szCs w:val="22"/>
        </w:rPr>
        <w:t>LHD</w:t>
      </w:r>
      <w:r w:rsidR="002455BD" w:rsidRPr="002455BD">
        <w:rPr>
          <w:rFonts w:asciiTheme="minorHAnsi" w:hAnsiTheme="minorHAnsi" w:cstheme="minorHAnsi"/>
          <w:sz w:val="22"/>
          <w:szCs w:val="22"/>
        </w:rPr>
        <w:t>)</w:t>
      </w:r>
      <w:r w:rsidRPr="002455BD">
        <w:rPr>
          <w:rFonts w:asciiTheme="minorHAnsi" w:hAnsiTheme="minorHAnsi" w:cstheme="minorHAnsi"/>
          <w:sz w:val="22"/>
          <w:szCs w:val="22"/>
        </w:rPr>
        <w:t xml:space="preserve"> within 30 days of the application.</w:t>
      </w:r>
    </w:p>
    <w:p w14:paraId="2D16C670" w14:textId="3318839E" w:rsidR="00A62168" w:rsidRPr="002455BD" w:rsidRDefault="00A62168" w:rsidP="002455BD">
      <w:pPr>
        <w:pStyle w:val="ListParagraph"/>
        <w:numPr>
          <w:ilvl w:val="0"/>
          <w:numId w:val="25"/>
        </w:numPr>
        <w:rPr>
          <w:rFonts w:asciiTheme="minorHAnsi" w:hAnsiTheme="minorHAnsi" w:cstheme="minorHAnsi"/>
          <w:sz w:val="22"/>
          <w:szCs w:val="22"/>
        </w:rPr>
      </w:pPr>
      <w:r w:rsidRPr="002455BD">
        <w:rPr>
          <w:rFonts w:asciiTheme="minorHAnsi" w:hAnsiTheme="minorHAnsi" w:cstheme="minorHAnsi"/>
          <w:sz w:val="22"/>
          <w:szCs w:val="22"/>
        </w:rPr>
        <w:t>It must be currently registered in a county located in the Salt Lake City, Utah nonattainment area</w:t>
      </w:r>
      <w:r w:rsidR="002455BD" w:rsidRPr="002455BD">
        <w:rPr>
          <w:rFonts w:asciiTheme="minorHAnsi" w:hAnsiTheme="minorHAnsi" w:cstheme="minorHAnsi"/>
          <w:sz w:val="22"/>
          <w:szCs w:val="22"/>
        </w:rPr>
        <w:t xml:space="preserve"> </w:t>
      </w:r>
      <w:r w:rsidRPr="002455BD">
        <w:rPr>
          <w:rFonts w:asciiTheme="minorHAnsi" w:hAnsiTheme="minorHAnsi" w:cstheme="minorHAnsi"/>
          <w:sz w:val="22"/>
          <w:szCs w:val="22"/>
        </w:rPr>
        <w:t>or regularly operate within the nonattainment area.</w:t>
      </w:r>
    </w:p>
    <w:p w14:paraId="5DC793BF" w14:textId="0B8E23E4" w:rsidR="00A62168" w:rsidRPr="002455BD" w:rsidRDefault="00A62168" w:rsidP="002455BD">
      <w:pPr>
        <w:pStyle w:val="ListParagraph"/>
        <w:numPr>
          <w:ilvl w:val="0"/>
          <w:numId w:val="25"/>
        </w:numPr>
        <w:rPr>
          <w:rFonts w:asciiTheme="minorHAnsi" w:hAnsiTheme="minorHAnsi" w:cstheme="minorHAnsi"/>
          <w:sz w:val="22"/>
          <w:szCs w:val="22"/>
        </w:rPr>
      </w:pPr>
      <w:r w:rsidRPr="002455BD">
        <w:rPr>
          <w:rFonts w:asciiTheme="minorHAnsi" w:hAnsiTheme="minorHAnsi" w:cstheme="minorHAnsi"/>
          <w:sz w:val="22"/>
          <w:szCs w:val="22"/>
        </w:rPr>
        <w:t>It must have been registered in Utah in compliance with UCA §41 -1 a-202(3) for at least 12</w:t>
      </w:r>
    </w:p>
    <w:p w14:paraId="4C7BF727" w14:textId="77777777" w:rsidR="00A62168" w:rsidRPr="002455BD" w:rsidRDefault="00A62168" w:rsidP="002455BD">
      <w:pPr>
        <w:pStyle w:val="ListParagraph"/>
        <w:numPr>
          <w:ilvl w:val="0"/>
          <w:numId w:val="25"/>
        </w:numPr>
        <w:rPr>
          <w:rFonts w:asciiTheme="minorHAnsi" w:hAnsiTheme="minorHAnsi" w:cstheme="minorHAnsi"/>
          <w:sz w:val="22"/>
          <w:szCs w:val="22"/>
        </w:rPr>
      </w:pPr>
      <w:r w:rsidRPr="002455BD">
        <w:rPr>
          <w:rFonts w:asciiTheme="minorHAnsi" w:hAnsiTheme="minorHAnsi" w:cstheme="minorHAnsi"/>
          <w:sz w:val="22"/>
          <w:szCs w:val="22"/>
        </w:rPr>
        <w:t>months preceding the application.</w:t>
      </w:r>
    </w:p>
    <w:p w14:paraId="4AC57B2B" w14:textId="5BD8C801" w:rsidR="00A62168" w:rsidRPr="002455BD" w:rsidRDefault="00A62168" w:rsidP="002455BD">
      <w:pPr>
        <w:pStyle w:val="ListParagraph"/>
        <w:numPr>
          <w:ilvl w:val="0"/>
          <w:numId w:val="25"/>
        </w:numPr>
        <w:rPr>
          <w:rFonts w:asciiTheme="minorHAnsi" w:hAnsiTheme="minorHAnsi" w:cstheme="minorHAnsi"/>
          <w:sz w:val="22"/>
          <w:szCs w:val="22"/>
        </w:rPr>
      </w:pPr>
      <w:r w:rsidRPr="002455BD">
        <w:rPr>
          <w:rFonts w:asciiTheme="minorHAnsi" w:hAnsiTheme="minorHAnsi" w:cstheme="minorHAnsi"/>
          <w:sz w:val="22"/>
          <w:szCs w:val="22"/>
        </w:rPr>
        <w:t>It must be driven under its own power to the 'participating VRRAP dealership'.</w:t>
      </w:r>
    </w:p>
    <w:p w14:paraId="76EFDDC6" w14:textId="77777777" w:rsidR="002455BD" w:rsidRPr="002455BD" w:rsidRDefault="002455BD" w:rsidP="00A62168">
      <w:pPr>
        <w:rPr>
          <w:rFonts w:asciiTheme="minorHAnsi" w:hAnsiTheme="minorHAnsi" w:cstheme="minorHAnsi"/>
          <w:sz w:val="22"/>
          <w:szCs w:val="22"/>
        </w:rPr>
      </w:pPr>
    </w:p>
    <w:p w14:paraId="1512FEF5" w14:textId="77777777" w:rsidR="00A62168" w:rsidRPr="002455BD"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The vehicle being purchased with financial assistance must meet the following minimum requirements:</w:t>
      </w:r>
    </w:p>
    <w:p w14:paraId="27423196" w14:textId="77777777" w:rsidR="002455BD" w:rsidRPr="002455BD" w:rsidRDefault="002455BD" w:rsidP="00A62168">
      <w:pPr>
        <w:rPr>
          <w:rFonts w:asciiTheme="minorHAnsi" w:hAnsiTheme="minorHAnsi" w:cstheme="minorHAnsi"/>
          <w:sz w:val="22"/>
          <w:szCs w:val="22"/>
        </w:rPr>
      </w:pPr>
    </w:p>
    <w:p w14:paraId="505D1C12" w14:textId="01AEC3F7" w:rsidR="00A62168" w:rsidRPr="002455BD" w:rsidRDefault="00A62168" w:rsidP="002455BD">
      <w:pPr>
        <w:pStyle w:val="ListParagraph"/>
        <w:numPr>
          <w:ilvl w:val="0"/>
          <w:numId w:val="23"/>
        </w:numPr>
        <w:rPr>
          <w:rFonts w:asciiTheme="minorHAnsi" w:hAnsiTheme="minorHAnsi" w:cstheme="minorHAnsi"/>
          <w:sz w:val="22"/>
          <w:szCs w:val="22"/>
        </w:rPr>
      </w:pPr>
      <w:r w:rsidRPr="002455BD">
        <w:rPr>
          <w:rFonts w:asciiTheme="minorHAnsi" w:hAnsiTheme="minorHAnsi" w:cstheme="minorHAnsi"/>
          <w:sz w:val="22"/>
          <w:szCs w:val="22"/>
        </w:rPr>
        <w:t>It must be a federal Tier 2 Bin 5 or cleaner vehicle of the current model year or the previous five</w:t>
      </w:r>
      <w:r w:rsidR="002455BD" w:rsidRPr="002455BD">
        <w:rPr>
          <w:rFonts w:asciiTheme="minorHAnsi" w:hAnsiTheme="minorHAnsi" w:cstheme="minorHAnsi"/>
          <w:sz w:val="22"/>
          <w:szCs w:val="22"/>
        </w:rPr>
        <w:t xml:space="preserve"> </w:t>
      </w:r>
      <w:r w:rsidRPr="002455BD">
        <w:rPr>
          <w:rFonts w:asciiTheme="minorHAnsi" w:hAnsiTheme="minorHAnsi" w:cstheme="minorHAnsi"/>
          <w:sz w:val="22"/>
          <w:szCs w:val="22"/>
        </w:rPr>
        <w:t xml:space="preserve">model years (for example: during model year </w:t>
      </w:r>
      <w:r w:rsidR="00B27C5D">
        <w:rPr>
          <w:rFonts w:asciiTheme="minorHAnsi" w:hAnsiTheme="minorHAnsi" w:cstheme="minorHAnsi"/>
          <w:sz w:val="22"/>
          <w:szCs w:val="22"/>
        </w:rPr>
        <w:t>2024</w:t>
      </w:r>
      <w:r w:rsidRPr="002455BD">
        <w:rPr>
          <w:rFonts w:asciiTheme="minorHAnsi" w:hAnsiTheme="minorHAnsi" w:cstheme="minorHAnsi"/>
          <w:sz w:val="22"/>
          <w:szCs w:val="22"/>
        </w:rPr>
        <w:t xml:space="preserve">, the vehicle must be a model year </w:t>
      </w:r>
      <w:r w:rsidR="00B27C5D">
        <w:rPr>
          <w:rFonts w:asciiTheme="minorHAnsi" w:hAnsiTheme="minorHAnsi" w:cstheme="minorHAnsi"/>
          <w:sz w:val="22"/>
          <w:szCs w:val="22"/>
        </w:rPr>
        <w:t>2024</w:t>
      </w:r>
      <w:r w:rsidRPr="002455BD">
        <w:rPr>
          <w:rFonts w:asciiTheme="minorHAnsi" w:hAnsiTheme="minorHAnsi" w:cstheme="minorHAnsi"/>
          <w:sz w:val="22"/>
          <w:szCs w:val="22"/>
        </w:rPr>
        <w:t>,</w:t>
      </w:r>
      <w:r w:rsidR="00B27C5D">
        <w:rPr>
          <w:rFonts w:asciiTheme="minorHAnsi" w:hAnsiTheme="minorHAnsi" w:cstheme="minorHAnsi"/>
          <w:sz w:val="22"/>
          <w:szCs w:val="22"/>
        </w:rPr>
        <w:t>2023</w:t>
      </w:r>
      <w:r w:rsidRPr="002455BD">
        <w:rPr>
          <w:rFonts w:asciiTheme="minorHAnsi" w:hAnsiTheme="minorHAnsi" w:cstheme="minorHAnsi"/>
          <w:sz w:val="22"/>
          <w:szCs w:val="22"/>
        </w:rPr>
        <w:t>,</w:t>
      </w:r>
      <w:r w:rsidR="002455BD" w:rsidRPr="002455BD">
        <w:rPr>
          <w:rFonts w:asciiTheme="minorHAnsi" w:hAnsiTheme="minorHAnsi" w:cstheme="minorHAnsi"/>
          <w:sz w:val="22"/>
          <w:szCs w:val="22"/>
        </w:rPr>
        <w:t xml:space="preserve"> </w:t>
      </w:r>
      <w:r w:rsidR="00B27C5D">
        <w:rPr>
          <w:rFonts w:asciiTheme="minorHAnsi" w:hAnsiTheme="minorHAnsi" w:cstheme="minorHAnsi"/>
          <w:sz w:val="22"/>
          <w:szCs w:val="22"/>
        </w:rPr>
        <w:t>2022</w:t>
      </w:r>
      <w:r w:rsidRPr="002455BD">
        <w:rPr>
          <w:rFonts w:asciiTheme="minorHAnsi" w:hAnsiTheme="minorHAnsi" w:cstheme="minorHAnsi"/>
          <w:sz w:val="22"/>
          <w:szCs w:val="22"/>
        </w:rPr>
        <w:t>,</w:t>
      </w:r>
      <w:r w:rsidR="00B27C5D">
        <w:rPr>
          <w:rFonts w:asciiTheme="minorHAnsi" w:hAnsiTheme="minorHAnsi" w:cstheme="minorHAnsi"/>
          <w:sz w:val="22"/>
          <w:szCs w:val="22"/>
        </w:rPr>
        <w:t>20</w:t>
      </w:r>
      <w:r w:rsidRPr="002455BD">
        <w:rPr>
          <w:rFonts w:asciiTheme="minorHAnsi" w:hAnsiTheme="minorHAnsi" w:cstheme="minorHAnsi"/>
          <w:sz w:val="22"/>
          <w:szCs w:val="22"/>
        </w:rPr>
        <w:t>, or 2015).</w:t>
      </w:r>
    </w:p>
    <w:p w14:paraId="1F0ABD2D" w14:textId="28A0940E" w:rsidR="00A62168" w:rsidRPr="002455BD" w:rsidRDefault="00A62168" w:rsidP="002455BD">
      <w:pPr>
        <w:pStyle w:val="ListParagraph"/>
        <w:numPr>
          <w:ilvl w:val="0"/>
          <w:numId w:val="23"/>
        </w:numPr>
        <w:rPr>
          <w:rFonts w:asciiTheme="minorHAnsi" w:hAnsiTheme="minorHAnsi" w:cstheme="minorHAnsi"/>
          <w:sz w:val="22"/>
          <w:szCs w:val="22"/>
        </w:rPr>
      </w:pPr>
      <w:r w:rsidRPr="002455BD">
        <w:rPr>
          <w:rFonts w:asciiTheme="minorHAnsi" w:hAnsiTheme="minorHAnsi" w:cstheme="minorHAnsi"/>
          <w:sz w:val="22"/>
          <w:szCs w:val="22"/>
        </w:rPr>
        <w:t xml:space="preserve">It must have an odometer reading of less than </w:t>
      </w:r>
      <w:r w:rsidR="00B27C5D">
        <w:rPr>
          <w:rFonts w:asciiTheme="minorHAnsi" w:hAnsiTheme="minorHAnsi" w:cstheme="minorHAnsi"/>
          <w:sz w:val="22"/>
          <w:szCs w:val="22"/>
        </w:rPr>
        <w:t>110,000</w:t>
      </w:r>
      <w:r w:rsidRPr="002455BD">
        <w:rPr>
          <w:rFonts w:asciiTheme="minorHAnsi" w:hAnsiTheme="minorHAnsi" w:cstheme="minorHAnsi"/>
          <w:sz w:val="22"/>
          <w:szCs w:val="22"/>
        </w:rPr>
        <w:t xml:space="preserve"> miles.</w:t>
      </w:r>
    </w:p>
    <w:p w14:paraId="7A082AA1" w14:textId="335CA5D6" w:rsidR="00A62168" w:rsidRPr="002455BD" w:rsidRDefault="00A62168" w:rsidP="002455BD">
      <w:pPr>
        <w:pStyle w:val="ListParagraph"/>
        <w:numPr>
          <w:ilvl w:val="0"/>
          <w:numId w:val="23"/>
        </w:numPr>
        <w:rPr>
          <w:rFonts w:asciiTheme="minorHAnsi" w:hAnsiTheme="minorHAnsi" w:cstheme="minorHAnsi"/>
          <w:sz w:val="22"/>
          <w:szCs w:val="22"/>
        </w:rPr>
      </w:pPr>
      <w:r w:rsidRPr="002455BD">
        <w:rPr>
          <w:rFonts w:asciiTheme="minorHAnsi" w:hAnsiTheme="minorHAnsi" w:cstheme="minorHAnsi"/>
          <w:sz w:val="22"/>
          <w:szCs w:val="22"/>
        </w:rPr>
        <w:t>It must cost no more than $</w:t>
      </w:r>
      <w:r w:rsidR="00B27C5D">
        <w:rPr>
          <w:rFonts w:asciiTheme="minorHAnsi" w:hAnsiTheme="minorHAnsi" w:cstheme="minorHAnsi"/>
          <w:sz w:val="22"/>
          <w:szCs w:val="22"/>
        </w:rPr>
        <w:t>48,125</w:t>
      </w:r>
      <w:r w:rsidRPr="002455BD">
        <w:rPr>
          <w:rFonts w:asciiTheme="minorHAnsi" w:hAnsiTheme="minorHAnsi" w:cstheme="minorHAnsi"/>
          <w:sz w:val="22"/>
          <w:szCs w:val="22"/>
        </w:rPr>
        <w:t xml:space="preserve"> before tax, title, and licensing.</w:t>
      </w:r>
    </w:p>
    <w:p w14:paraId="2658670A" w14:textId="2353CE02" w:rsidR="00A62168" w:rsidRPr="002455BD" w:rsidRDefault="00A62168" w:rsidP="002455BD">
      <w:pPr>
        <w:pStyle w:val="ListParagraph"/>
        <w:numPr>
          <w:ilvl w:val="0"/>
          <w:numId w:val="23"/>
        </w:numPr>
        <w:rPr>
          <w:rFonts w:asciiTheme="minorHAnsi" w:hAnsiTheme="minorHAnsi" w:cstheme="minorHAnsi"/>
          <w:sz w:val="22"/>
          <w:szCs w:val="22"/>
        </w:rPr>
      </w:pPr>
      <w:r w:rsidRPr="002455BD">
        <w:rPr>
          <w:rFonts w:asciiTheme="minorHAnsi" w:hAnsiTheme="minorHAnsi" w:cstheme="minorHAnsi"/>
          <w:sz w:val="22"/>
          <w:szCs w:val="22"/>
        </w:rPr>
        <w:t>It must be purchased through a 'VRRAP participating dealer'.</w:t>
      </w:r>
    </w:p>
    <w:p w14:paraId="73FD9D2B" w14:textId="77777777" w:rsidR="002455BD" w:rsidRPr="002455BD" w:rsidRDefault="002455BD" w:rsidP="00A62168">
      <w:pPr>
        <w:rPr>
          <w:rFonts w:asciiTheme="minorHAnsi" w:hAnsiTheme="minorHAnsi" w:cstheme="minorHAnsi"/>
          <w:sz w:val="22"/>
          <w:szCs w:val="22"/>
        </w:rPr>
      </w:pPr>
    </w:p>
    <w:p w14:paraId="0696FD00" w14:textId="77777777" w:rsidR="00A62168" w:rsidRDefault="00A62168" w:rsidP="00A62168">
      <w:pPr>
        <w:pStyle w:val="NormalWeb"/>
        <w:rPr>
          <w:rFonts w:asciiTheme="minorHAnsi" w:hAnsiTheme="minorHAnsi" w:cstheme="minorHAnsi"/>
          <w:color w:val="000007"/>
          <w:sz w:val="22"/>
          <w:szCs w:val="22"/>
        </w:rPr>
        <w:sectPr w:rsidR="00A62168" w:rsidSect="00BB7FE0">
          <w:pgSz w:w="12240" w:h="15840"/>
          <w:pgMar w:top="1440" w:right="1440" w:bottom="1440" w:left="1440" w:header="720" w:footer="720" w:gutter="0"/>
          <w:cols w:space="720"/>
          <w:docGrid w:linePitch="360"/>
        </w:sectPr>
      </w:pPr>
    </w:p>
    <w:p w14:paraId="2BBDF790" w14:textId="77777777" w:rsidR="00F83FFA" w:rsidRDefault="00F83FFA" w:rsidP="00A62168">
      <w:pPr>
        <w:jc w:val="center"/>
        <w:rPr>
          <w:rFonts w:asciiTheme="minorHAnsi" w:hAnsiTheme="minorHAnsi" w:cstheme="minorHAnsi"/>
          <w:b/>
          <w:bCs/>
          <w:sz w:val="22"/>
          <w:szCs w:val="22"/>
        </w:rPr>
      </w:pPr>
    </w:p>
    <w:p w14:paraId="735F3061" w14:textId="05E13514" w:rsidR="00A62168" w:rsidRDefault="00A62168" w:rsidP="00A62168">
      <w:pPr>
        <w:jc w:val="center"/>
        <w:rPr>
          <w:rFonts w:asciiTheme="minorHAnsi" w:hAnsiTheme="minorHAnsi" w:cstheme="minorHAnsi"/>
          <w:b/>
          <w:bCs/>
          <w:sz w:val="22"/>
          <w:szCs w:val="22"/>
        </w:rPr>
      </w:pPr>
      <w:r w:rsidRPr="00947D37">
        <w:rPr>
          <w:rFonts w:asciiTheme="minorHAnsi" w:hAnsiTheme="minorHAnsi" w:cstheme="minorHAnsi"/>
          <w:b/>
          <w:bCs/>
          <w:sz w:val="22"/>
          <w:szCs w:val="22"/>
        </w:rPr>
        <w:t>V</w:t>
      </w:r>
      <w:r>
        <w:rPr>
          <w:rFonts w:asciiTheme="minorHAnsi" w:hAnsiTheme="minorHAnsi" w:cstheme="minorHAnsi"/>
          <w:b/>
          <w:bCs/>
          <w:sz w:val="22"/>
          <w:szCs w:val="22"/>
        </w:rPr>
        <w:t>ehicle Repair and Replacement Program (VRRAP)</w:t>
      </w:r>
    </w:p>
    <w:p w14:paraId="25CFE044" w14:textId="5105D7DB" w:rsidR="00A62168" w:rsidRDefault="00A62168" w:rsidP="00A62168">
      <w:pPr>
        <w:jc w:val="center"/>
        <w:rPr>
          <w:rFonts w:asciiTheme="minorHAnsi" w:hAnsiTheme="minorHAnsi" w:cstheme="minorHAnsi"/>
          <w:b/>
          <w:bCs/>
          <w:sz w:val="22"/>
          <w:szCs w:val="22"/>
        </w:rPr>
      </w:pPr>
      <w:r w:rsidRPr="00947D37">
        <w:rPr>
          <w:rFonts w:asciiTheme="minorHAnsi" w:hAnsiTheme="minorHAnsi" w:cstheme="minorHAnsi"/>
          <w:b/>
          <w:bCs/>
          <w:sz w:val="22"/>
          <w:szCs w:val="22"/>
        </w:rPr>
        <w:t>Dealership Applications</w:t>
      </w:r>
    </w:p>
    <w:p w14:paraId="32DB6141" w14:textId="77777777" w:rsidR="00A62168" w:rsidRDefault="00A62168" w:rsidP="00A62168">
      <w:pPr>
        <w:jc w:val="center"/>
        <w:rPr>
          <w:rFonts w:asciiTheme="minorHAnsi" w:hAnsiTheme="minorHAnsi" w:cstheme="minorHAnsi"/>
          <w:b/>
          <w:bCs/>
          <w:sz w:val="22"/>
          <w:szCs w:val="22"/>
        </w:rPr>
      </w:pPr>
    </w:p>
    <w:p w14:paraId="006262D9" w14:textId="3C44A6B6" w:rsidR="00A62168" w:rsidRPr="00A62168" w:rsidRDefault="00A62168" w:rsidP="00A62168">
      <w:pPr>
        <w:shd w:val="clear" w:color="auto" w:fill="D9D9D9" w:themeFill="background1" w:themeFillShade="D9"/>
        <w:jc w:val="center"/>
        <w:rPr>
          <w:rFonts w:asciiTheme="minorHAnsi" w:eastAsiaTheme="minorHAnsi" w:hAnsiTheme="minorHAnsi" w:cstheme="minorBidi"/>
          <w:sz w:val="22"/>
          <w:szCs w:val="22"/>
        </w:rPr>
      </w:pPr>
      <w:r w:rsidRPr="00A62168">
        <w:rPr>
          <w:rFonts w:asciiTheme="minorHAnsi" w:eastAsiaTheme="minorHAnsi" w:hAnsiTheme="minorHAnsi" w:cstheme="minorBidi"/>
          <w:sz w:val="22"/>
          <w:szCs w:val="22"/>
        </w:rPr>
        <w:t>SECTION 1:  DEALER</w:t>
      </w:r>
      <w:r w:rsidR="00F83FFA">
        <w:rPr>
          <w:rFonts w:asciiTheme="minorHAnsi" w:eastAsiaTheme="minorHAnsi" w:hAnsiTheme="minorHAnsi" w:cstheme="minorBidi"/>
          <w:sz w:val="22"/>
          <w:szCs w:val="22"/>
        </w:rPr>
        <w:t>SHIP</w:t>
      </w:r>
      <w:r w:rsidRPr="00A62168">
        <w:rPr>
          <w:rFonts w:asciiTheme="minorHAnsi" w:eastAsiaTheme="minorHAnsi" w:hAnsiTheme="minorHAnsi" w:cstheme="minorBidi"/>
          <w:sz w:val="22"/>
          <w:szCs w:val="22"/>
        </w:rPr>
        <w:t xml:space="preserve"> INFORMATION</w:t>
      </w:r>
    </w:p>
    <w:p w14:paraId="5976D24E" w14:textId="77777777" w:rsidR="00A62168" w:rsidRPr="00A62168" w:rsidRDefault="00A62168" w:rsidP="00A62168">
      <w:pPr>
        <w:rPr>
          <w:rFonts w:asciiTheme="minorHAnsi" w:hAnsiTheme="minorHAnsi" w:cstheme="minorHAnsi"/>
          <w:sz w:val="22"/>
          <w:szCs w:val="22"/>
        </w:rPr>
      </w:pPr>
    </w:p>
    <w:p w14:paraId="3E6EF25F" w14:textId="461EB6E9"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Organization Name: </w:t>
      </w:r>
      <w:sdt>
        <w:sdtPr>
          <w:rPr>
            <w:rFonts w:asciiTheme="minorHAnsi" w:hAnsiTheme="minorHAnsi" w:cstheme="minorHAnsi"/>
            <w:sz w:val="22"/>
            <w:szCs w:val="22"/>
          </w:rPr>
          <w:id w:val="-1996719804"/>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41550E4A" w14:textId="77777777" w:rsidR="00A62168" w:rsidRPr="00A62168" w:rsidRDefault="00A62168" w:rsidP="00A62168">
      <w:pPr>
        <w:rPr>
          <w:rFonts w:asciiTheme="minorHAnsi" w:hAnsiTheme="minorHAnsi" w:cstheme="minorHAnsi"/>
          <w:sz w:val="22"/>
          <w:szCs w:val="22"/>
        </w:rPr>
      </w:pPr>
    </w:p>
    <w:p w14:paraId="7711F64F" w14:textId="2C9E88AB"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Physical Address: </w:t>
      </w:r>
      <w:sdt>
        <w:sdtPr>
          <w:rPr>
            <w:rFonts w:asciiTheme="minorHAnsi" w:hAnsiTheme="minorHAnsi" w:cstheme="minorHAnsi"/>
            <w:sz w:val="22"/>
            <w:szCs w:val="22"/>
          </w:rPr>
          <w:id w:val="873735855"/>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07233534" w14:textId="77777777" w:rsidR="00A62168" w:rsidRPr="00A62168" w:rsidRDefault="00A62168" w:rsidP="00A62168">
      <w:pPr>
        <w:rPr>
          <w:rFonts w:asciiTheme="minorHAnsi" w:hAnsiTheme="minorHAnsi" w:cstheme="minorHAnsi"/>
          <w:sz w:val="22"/>
          <w:szCs w:val="22"/>
        </w:rPr>
      </w:pPr>
    </w:p>
    <w:p w14:paraId="6CBCD325" w14:textId="75479089"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City:</w:t>
      </w:r>
      <w:r w:rsidR="00837640">
        <w:rPr>
          <w:rFonts w:asciiTheme="minorHAnsi" w:hAnsiTheme="minorHAnsi" w:cstheme="minorHAnsi"/>
          <w:sz w:val="22"/>
          <w:szCs w:val="22"/>
        </w:rPr>
        <w:t xml:space="preserve"> </w:t>
      </w:r>
      <w:sdt>
        <w:sdtPr>
          <w:rPr>
            <w:rFonts w:asciiTheme="minorHAnsi" w:hAnsiTheme="minorHAnsi" w:cstheme="minorHAnsi"/>
            <w:sz w:val="22"/>
            <w:szCs w:val="22"/>
          </w:rPr>
          <w:id w:val="739841595"/>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r w:rsidR="00837640">
        <w:rPr>
          <w:rFonts w:asciiTheme="minorHAnsi" w:hAnsiTheme="minorHAnsi" w:cstheme="minorHAnsi"/>
          <w:sz w:val="22"/>
          <w:szCs w:val="22"/>
        </w:rPr>
        <w:t xml:space="preserve"> </w:t>
      </w:r>
      <w:r w:rsidRPr="00A62168">
        <w:rPr>
          <w:rFonts w:asciiTheme="minorHAnsi" w:hAnsiTheme="minorHAnsi" w:cstheme="minorHAnsi"/>
          <w:sz w:val="22"/>
          <w:szCs w:val="22"/>
        </w:rPr>
        <w:t xml:space="preserve">State:  </w:t>
      </w:r>
      <w:r w:rsidRPr="00A62168">
        <w:rPr>
          <w:rFonts w:asciiTheme="minorHAnsi" w:hAnsiTheme="minorHAnsi" w:cstheme="minorHAnsi"/>
          <w:color w:val="FF0000"/>
          <w:sz w:val="22"/>
          <w:szCs w:val="22"/>
        </w:rPr>
        <w:t>UT</w:t>
      </w:r>
      <w:r w:rsidRPr="00A62168">
        <w:rPr>
          <w:rFonts w:asciiTheme="minorHAnsi" w:hAnsiTheme="minorHAnsi" w:cstheme="minorHAnsi"/>
          <w:sz w:val="22"/>
          <w:szCs w:val="22"/>
        </w:rPr>
        <w:tab/>
        <w:t xml:space="preserve">Zip Code: </w:t>
      </w:r>
      <w:sdt>
        <w:sdtPr>
          <w:rPr>
            <w:rFonts w:asciiTheme="minorHAnsi" w:hAnsiTheme="minorHAnsi" w:cstheme="minorHAnsi"/>
            <w:sz w:val="22"/>
            <w:szCs w:val="22"/>
          </w:rPr>
          <w:id w:val="734590939"/>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22FD28AE" w14:textId="77777777" w:rsidR="00A62168" w:rsidRPr="00A62168" w:rsidRDefault="00A62168" w:rsidP="00A62168">
      <w:pPr>
        <w:rPr>
          <w:rFonts w:asciiTheme="minorHAnsi" w:hAnsiTheme="minorHAnsi" w:cstheme="minorHAnsi"/>
          <w:sz w:val="22"/>
          <w:szCs w:val="22"/>
          <w:u w:val="single"/>
        </w:rPr>
      </w:pPr>
    </w:p>
    <w:p w14:paraId="650E66F6" w14:textId="5AEEF21A"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rPr>
        <w:t xml:space="preserve">Mailing Address (If different): </w:t>
      </w:r>
      <w:sdt>
        <w:sdtPr>
          <w:rPr>
            <w:rFonts w:asciiTheme="minorHAnsi" w:hAnsiTheme="minorHAnsi" w:cstheme="minorHAnsi"/>
            <w:sz w:val="22"/>
            <w:szCs w:val="22"/>
          </w:rPr>
          <w:id w:val="-1584134241"/>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7490DDB4" w14:textId="77777777" w:rsidR="00A62168" w:rsidRPr="00A62168" w:rsidRDefault="00A62168" w:rsidP="00A62168">
      <w:pPr>
        <w:rPr>
          <w:rFonts w:asciiTheme="minorHAnsi" w:hAnsiTheme="minorHAnsi" w:cstheme="minorHAnsi"/>
          <w:sz w:val="22"/>
          <w:szCs w:val="22"/>
        </w:rPr>
      </w:pPr>
    </w:p>
    <w:p w14:paraId="749649A2" w14:textId="45B4229D"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City:</w:t>
      </w:r>
      <w:r w:rsidR="00837640">
        <w:rPr>
          <w:rFonts w:asciiTheme="minorHAnsi" w:hAnsiTheme="minorHAnsi" w:cstheme="minorHAnsi"/>
          <w:sz w:val="22"/>
          <w:szCs w:val="22"/>
        </w:rPr>
        <w:t xml:space="preserve"> </w:t>
      </w:r>
      <w:sdt>
        <w:sdtPr>
          <w:rPr>
            <w:rFonts w:asciiTheme="minorHAnsi" w:hAnsiTheme="minorHAnsi" w:cstheme="minorHAnsi"/>
            <w:sz w:val="22"/>
            <w:szCs w:val="22"/>
          </w:rPr>
          <w:id w:val="1105855049"/>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r w:rsidRPr="00A62168">
        <w:rPr>
          <w:rFonts w:asciiTheme="minorHAnsi" w:hAnsiTheme="minorHAnsi" w:cstheme="minorHAnsi"/>
          <w:sz w:val="22"/>
          <w:szCs w:val="22"/>
        </w:rPr>
        <w:tab/>
        <w:t xml:space="preserve">State:  </w:t>
      </w:r>
      <w:r w:rsidRPr="00A62168">
        <w:rPr>
          <w:rFonts w:asciiTheme="minorHAnsi" w:hAnsiTheme="minorHAnsi" w:cstheme="minorHAnsi"/>
          <w:color w:val="FF0000"/>
          <w:sz w:val="22"/>
          <w:szCs w:val="22"/>
        </w:rPr>
        <w:t>UT</w:t>
      </w:r>
      <w:r w:rsidRPr="00A62168">
        <w:rPr>
          <w:rFonts w:asciiTheme="minorHAnsi" w:hAnsiTheme="minorHAnsi" w:cstheme="minorHAnsi"/>
          <w:sz w:val="22"/>
          <w:szCs w:val="22"/>
        </w:rPr>
        <w:t xml:space="preserve"> </w:t>
      </w:r>
      <w:r w:rsidRPr="00A62168">
        <w:rPr>
          <w:rFonts w:asciiTheme="minorHAnsi" w:hAnsiTheme="minorHAnsi" w:cstheme="minorHAnsi"/>
          <w:sz w:val="22"/>
          <w:szCs w:val="22"/>
        </w:rPr>
        <w:tab/>
        <w:t xml:space="preserve">Zip Code: </w:t>
      </w:r>
      <w:sdt>
        <w:sdtPr>
          <w:rPr>
            <w:rFonts w:asciiTheme="minorHAnsi" w:hAnsiTheme="minorHAnsi" w:cstheme="minorHAnsi"/>
            <w:sz w:val="22"/>
            <w:szCs w:val="22"/>
          </w:rPr>
          <w:id w:val="-618063648"/>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4493C6CF" w14:textId="77777777" w:rsidR="00A62168" w:rsidRPr="00A62168" w:rsidRDefault="00A62168" w:rsidP="00A62168">
      <w:pPr>
        <w:rPr>
          <w:rFonts w:asciiTheme="minorHAnsi" w:hAnsiTheme="minorHAnsi" w:cstheme="minorHAnsi"/>
          <w:sz w:val="22"/>
          <w:szCs w:val="22"/>
        </w:rPr>
      </w:pPr>
    </w:p>
    <w:p w14:paraId="743ECFE2" w14:textId="55CB9965"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rPr>
        <w:t xml:space="preserve">Dealer Contact Name: </w:t>
      </w:r>
      <w:sdt>
        <w:sdtPr>
          <w:rPr>
            <w:rFonts w:asciiTheme="minorHAnsi" w:hAnsiTheme="minorHAnsi" w:cstheme="minorHAnsi"/>
            <w:sz w:val="22"/>
            <w:szCs w:val="22"/>
          </w:rPr>
          <w:id w:val="938951791"/>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28BA0564" w14:textId="77777777" w:rsidR="00A62168" w:rsidRPr="00A62168" w:rsidRDefault="00A62168" w:rsidP="00A62168">
      <w:pPr>
        <w:rPr>
          <w:rFonts w:asciiTheme="minorHAnsi" w:hAnsiTheme="minorHAnsi" w:cstheme="minorHAnsi"/>
          <w:sz w:val="22"/>
          <w:szCs w:val="22"/>
          <w:u w:val="single"/>
        </w:rPr>
      </w:pPr>
    </w:p>
    <w:p w14:paraId="036DA393" w14:textId="2CEAF366"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rPr>
        <w:t>Phone Number:</w:t>
      </w:r>
      <w:r w:rsidR="002455BD">
        <w:rPr>
          <w:rFonts w:asciiTheme="minorHAnsi" w:hAnsiTheme="minorHAnsi" w:cstheme="minorHAnsi"/>
          <w:sz w:val="22"/>
          <w:szCs w:val="22"/>
        </w:rPr>
        <w:t xml:space="preserve"> </w:t>
      </w:r>
      <w:sdt>
        <w:sdtPr>
          <w:rPr>
            <w:rFonts w:asciiTheme="minorHAnsi" w:hAnsiTheme="minorHAnsi" w:cstheme="minorHAnsi"/>
            <w:sz w:val="22"/>
            <w:szCs w:val="22"/>
          </w:rPr>
          <w:id w:val="1361249547"/>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r w:rsidRPr="00A62168">
        <w:rPr>
          <w:rFonts w:asciiTheme="minorHAnsi" w:hAnsiTheme="minorHAnsi" w:cstheme="minorHAnsi"/>
          <w:sz w:val="22"/>
          <w:szCs w:val="22"/>
        </w:rPr>
        <w:tab/>
        <w:t xml:space="preserve">Email: </w:t>
      </w:r>
      <w:sdt>
        <w:sdtPr>
          <w:rPr>
            <w:rFonts w:asciiTheme="minorHAnsi" w:hAnsiTheme="minorHAnsi" w:cstheme="minorHAnsi"/>
            <w:sz w:val="22"/>
            <w:szCs w:val="22"/>
          </w:rPr>
          <w:id w:val="2002769944"/>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2028F481" w14:textId="77777777" w:rsidR="00A62168" w:rsidRPr="00A62168" w:rsidRDefault="00A62168" w:rsidP="00A62168">
      <w:pPr>
        <w:rPr>
          <w:rFonts w:asciiTheme="minorHAnsi" w:hAnsiTheme="minorHAnsi" w:cstheme="minorHAnsi"/>
          <w:sz w:val="22"/>
          <w:szCs w:val="22"/>
          <w:u w:val="single"/>
        </w:rPr>
      </w:pPr>
    </w:p>
    <w:p w14:paraId="5E38B1E2" w14:textId="3CFA2357"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EIN/DUNS:</w:t>
      </w:r>
      <w:r w:rsidR="00837640" w:rsidRPr="002455BD">
        <w:rPr>
          <w:rFonts w:asciiTheme="minorHAnsi" w:hAnsiTheme="minorHAnsi" w:cstheme="minorHAnsi"/>
          <w:sz w:val="22"/>
          <w:szCs w:val="22"/>
        </w:rPr>
        <w:t xml:space="preserve"> </w:t>
      </w:r>
      <w:sdt>
        <w:sdtPr>
          <w:rPr>
            <w:rFonts w:asciiTheme="minorHAnsi" w:hAnsiTheme="minorHAnsi" w:cstheme="minorHAnsi"/>
            <w:sz w:val="22"/>
            <w:szCs w:val="22"/>
          </w:rPr>
          <w:id w:val="-1248735576"/>
          <w:placeholder>
            <w:docPart w:val="DefaultPlaceholder_-1854013440"/>
          </w:placeholder>
          <w:showingPlcHdr/>
        </w:sdtPr>
        <w:sdtEndPr/>
        <w:sdtContent>
          <w:r w:rsidR="00837640" w:rsidRPr="002455BD">
            <w:rPr>
              <w:rStyle w:val="PlaceholderText"/>
              <w:rFonts w:eastAsiaTheme="minorHAnsi"/>
              <w:color w:val="FF0000"/>
            </w:rPr>
            <w:t>Click or tap here to enter text.</w:t>
          </w:r>
        </w:sdtContent>
      </w:sdt>
    </w:p>
    <w:p w14:paraId="4488E791" w14:textId="77777777" w:rsidR="00F83FFA" w:rsidRDefault="00F83FFA" w:rsidP="00A62168">
      <w:pPr>
        <w:rPr>
          <w:rFonts w:asciiTheme="minorHAnsi" w:hAnsiTheme="minorHAnsi" w:cstheme="minorHAnsi"/>
          <w:sz w:val="22"/>
          <w:szCs w:val="22"/>
        </w:rPr>
      </w:pPr>
    </w:p>
    <w:p w14:paraId="400D0DB5" w14:textId="44272609"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Provide a brief description of your organization,</w:t>
      </w:r>
      <w:r w:rsidR="002455BD">
        <w:rPr>
          <w:rFonts w:asciiTheme="minorHAnsi" w:hAnsiTheme="minorHAnsi" w:cstheme="minorHAnsi"/>
          <w:sz w:val="22"/>
          <w:szCs w:val="22"/>
        </w:rPr>
        <w:t xml:space="preserve"> </w:t>
      </w:r>
      <w:r w:rsidRPr="00A62168">
        <w:rPr>
          <w:rFonts w:asciiTheme="minorHAnsi" w:hAnsiTheme="minorHAnsi" w:cstheme="minorHAnsi"/>
          <w:sz w:val="22"/>
          <w:szCs w:val="22"/>
        </w:rPr>
        <w:t xml:space="preserve">area of Salt Lake County where your dealership is located, years in business and any other pertinent information that will help the Health Department understand the value of your participation in this program.  </w:t>
      </w:r>
    </w:p>
    <w:p w14:paraId="4FD3B417" w14:textId="77777777" w:rsidR="00A62168" w:rsidRPr="00A62168" w:rsidRDefault="00A62168" w:rsidP="00A62168">
      <w:pPr>
        <w:rPr>
          <w:rFonts w:asciiTheme="minorHAnsi" w:hAnsiTheme="minorHAnsi" w:cstheme="minorHAnsi"/>
          <w:sz w:val="22"/>
          <w:szCs w:val="22"/>
        </w:rPr>
      </w:pPr>
    </w:p>
    <w:sdt>
      <w:sdtPr>
        <w:rPr>
          <w:rFonts w:asciiTheme="minorHAnsi" w:hAnsiTheme="minorHAnsi" w:cstheme="minorHAnsi"/>
          <w:sz w:val="22"/>
          <w:szCs w:val="22"/>
        </w:rPr>
        <w:id w:val="95684834"/>
        <w:placeholder>
          <w:docPart w:val="DefaultPlaceholder_-1854013440"/>
        </w:placeholder>
        <w:showingPlcHdr/>
      </w:sdtPr>
      <w:sdtEndPr/>
      <w:sdtContent>
        <w:p w14:paraId="07B0C04F" w14:textId="015E1F3D" w:rsidR="00A62168" w:rsidRPr="00A62168" w:rsidRDefault="00F83FFA" w:rsidP="00A62168">
          <w:pPr>
            <w:rPr>
              <w:rFonts w:asciiTheme="minorHAnsi" w:hAnsiTheme="minorHAnsi" w:cstheme="minorHAnsi"/>
              <w:sz w:val="22"/>
              <w:szCs w:val="22"/>
            </w:rPr>
          </w:pPr>
          <w:r w:rsidRPr="00F83FFA">
            <w:rPr>
              <w:rStyle w:val="PlaceholderText"/>
              <w:rFonts w:eastAsiaTheme="minorHAnsi"/>
              <w:color w:val="FF0000"/>
            </w:rPr>
            <w:t>Click or tap here to enter text.</w:t>
          </w:r>
        </w:p>
      </w:sdtContent>
    </w:sdt>
    <w:p w14:paraId="5E14BC9F" w14:textId="77777777" w:rsidR="00A62168" w:rsidRDefault="00A62168" w:rsidP="00A62168">
      <w:pPr>
        <w:rPr>
          <w:rFonts w:asciiTheme="minorHAnsi" w:hAnsiTheme="minorHAnsi" w:cstheme="minorHAnsi"/>
          <w:sz w:val="22"/>
          <w:szCs w:val="22"/>
          <w:u w:val="single"/>
        </w:rPr>
      </w:pPr>
    </w:p>
    <w:p w14:paraId="5ECD25DA" w14:textId="127EE8D6" w:rsidR="00A62168" w:rsidRPr="00A62168" w:rsidRDefault="00A62168" w:rsidP="00A62168">
      <w:pPr>
        <w:shd w:val="clear" w:color="auto" w:fill="D9D9D9" w:themeFill="background1" w:themeFillShade="D9"/>
        <w:jc w:val="center"/>
        <w:rPr>
          <w:rFonts w:asciiTheme="minorHAnsi" w:eastAsiaTheme="minorHAnsi" w:hAnsiTheme="minorHAnsi" w:cstheme="minorBidi"/>
          <w:sz w:val="22"/>
          <w:szCs w:val="22"/>
        </w:rPr>
      </w:pPr>
      <w:r w:rsidRPr="00A62168">
        <w:rPr>
          <w:rFonts w:asciiTheme="minorHAnsi" w:eastAsiaTheme="minorHAnsi" w:hAnsiTheme="minorHAnsi" w:cstheme="minorBidi"/>
          <w:sz w:val="22"/>
          <w:szCs w:val="22"/>
        </w:rPr>
        <w:t xml:space="preserve">SECTION 2:  </w:t>
      </w:r>
      <w:r>
        <w:rPr>
          <w:rFonts w:asciiTheme="minorHAnsi" w:eastAsiaTheme="minorHAnsi" w:hAnsiTheme="minorHAnsi" w:cstheme="minorBidi"/>
          <w:sz w:val="22"/>
          <w:szCs w:val="22"/>
        </w:rPr>
        <w:t xml:space="preserve">QUALIFICATIONS &amp; </w:t>
      </w:r>
      <w:r w:rsidRPr="00A62168">
        <w:rPr>
          <w:rFonts w:asciiTheme="minorHAnsi" w:eastAsiaTheme="minorHAnsi" w:hAnsiTheme="minorHAnsi" w:cstheme="minorBidi"/>
          <w:sz w:val="22"/>
          <w:szCs w:val="22"/>
        </w:rPr>
        <w:t>EVALUATION CRITERIA</w:t>
      </w:r>
    </w:p>
    <w:p w14:paraId="632046DB" w14:textId="0F2656AD" w:rsidR="0046362C" w:rsidRPr="0046362C" w:rsidRDefault="0046362C" w:rsidP="0046362C">
      <w:pPr>
        <w:pStyle w:val="NormalWeb"/>
        <w:shd w:val="clear" w:color="auto" w:fill="FFFFFF"/>
        <w:tabs>
          <w:tab w:val="left" w:pos="2520"/>
        </w:tabs>
        <w:rPr>
          <w:rFonts w:asciiTheme="minorHAnsi" w:hAnsiTheme="minorHAnsi" w:cstheme="minorHAnsi"/>
          <w:b/>
          <w:bCs/>
          <w:sz w:val="22"/>
          <w:szCs w:val="22"/>
        </w:rPr>
      </w:pPr>
      <w:r w:rsidRPr="0046362C">
        <w:rPr>
          <w:rFonts w:asciiTheme="minorHAnsi" w:hAnsiTheme="minorHAnsi" w:cstheme="minorHAnsi"/>
          <w:b/>
          <w:bCs/>
          <w:sz w:val="22"/>
          <w:szCs w:val="22"/>
        </w:rPr>
        <w:t xml:space="preserve">Dealerships must meet a minimum score of at least </w:t>
      </w:r>
      <w:r w:rsidR="00ED072B">
        <w:rPr>
          <w:rFonts w:asciiTheme="minorHAnsi" w:hAnsiTheme="minorHAnsi" w:cstheme="minorHAnsi"/>
          <w:b/>
          <w:bCs/>
          <w:sz w:val="22"/>
          <w:szCs w:val="22"/>
        </w:rPr>
        <w:t>30 points</w:t>
      </w:r>
      <w:r w:rsidR="00ED072B" w:rsidRPr="0046362C">
        <w:rPr>
          <w:rFonts w:asciiTheme="minorHAnsi" w:hAnsiTheme="minorHAnsi" w:cstheme="minorHAnsi"/>
          <w:b/>
          <w:bCs/>
          <w:sz w:val="22"/>
          <w:szCs w:val="22"/>
        </w:rPr>
        <w:t xml:space="preserve"> </w:t>
      </w:r>
      <w:r w:rsidRPr="0046362C">
        <w:rPr>
          <w:rFonts w:asciiTheme="minorHAnsi" w:hAnsiTheme="minorHAnsi" w:cstheme="minorHAnsi"/>
          <w:b/>
          <w:bCs/>
          <w:sz w:val="22"/>
          <w:szCs w:val="22"/>
        </w:rPr>
        <w:t xml:space="preserve">to be eligible to contract with the County </w:t>
      </w:r>
      <w:proofErr w:type="gramStart"/>
      <w:r w:rsidRPr="0046362C">
        <w:rPr>
          <w:rFonts w:asciiTheme="minorHAnsi" w:hAnsiTheme="minorHAnsi" w:cstheme="minorHAnsi"/>
          <w:b/>
          <w:bCs/>
          <w:sz w:val="22"/>
          <w:szCs w:val="22"/>
        </w:rPr>
        <w:t>as a result of</w:t>
      </w:r>
      <w:proofErr w:type="gramEnd"/>
      <w:r w:rsidRPr="0046362C">
        <w:rPr>
          <w:rFonts w:asciiTheme="minorHAnsi" w:hAnsiTheme="minorHAnsi" w:cstheme="minorHAnsi"/>
          <w:b/>
          <w:bCs/>
          <w:sz w:val="22"/>
          <w:szCs w:val="22"/>
        </w:rPr>
        <w:t xml:space="preserve"> this RFA. </w:t>
      </w:r>
    </w:p>
    <w:p w14:paraId="7F31FC2D" w14:textId="7F45E0BA"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u w:val="single"/>
        </w:rPr>
        <w:t xml:space="preserve">Requirements and Eligibility </w:t>
      </w:r>
    </w:p>
    <w:p w14:paraId="48791785" w14:textId="46828736" w:rsidR="00F83FFA" w:rsidRPr="00F83FFA" w:rsidRDefault="00A62168" w:rsidP="00AE0007">
      <w:pPr>
        <w:pStyle w:val="ListParagraph"/>
        <w:numPr>
          <w:ilvl w:val="0"/>
          <w:numId w:val="21"/>
        </w:numPr>
        <w:rPr>
          <w:rFonts w:asciiTheme="minorHAnsi" w:hAnsiTheme="minorHAnsi" w:cstheme="minorHAnsi"/>
          <w:sz w:val="22"/>
          <w:szCs w:val="22"/>
        </w:rPr>
      </w:pPr>
      <w:r w:rsidRPr="00F83FFA">
        <w:rPr>
          <w:rFonts w:asciiTheme="minorHAnsi" w:hAnsiTheme="minorHAnsi" w:cstheme="minorHAnsi"/>
          <w:sz w:val="22"/>
          <w:szCs w:val="22"/>
        </w:rPr>
        <w:t>Does your organization hold a current license as a motor vehicle dealer in Salt Lake County?</w:t>
      </w:r>
      <w:r w:rsidR="00F83FFA" w:rsidRPr="00F83FFA">
        <w:rPr>
          <w:rFonts w:asciiTheme="minorHAnsi" w:hAnsiTheme="minorHAnsi" w:cstheme="minorHAnsi"/>
          <w:sz w:val="22"/>
          <w:szCs w:val="22"/>
        </w:rPr>
        <w:t xml:space="preserve"> </w:t>
      </w:r>
      <w:r w:rsidR="00F83FFA" w:rsidRPr="009E659A">
        <w:rPr>
          <w:rFonts w:asciiTheme="minorHAnsi" w:hAnsiTheme="minorHAnsi" w:cstheme="minorHAnsi"/>
          <w:sz w:val="22"/>
          <w:szCs w:val="22"/>
        </w:rPr>
        <w:t>(</w:t>
      </w:r>
      <w:r w:rsidR="000109C7" w:rsidRPr="009E659A">
        <w:rPr>
          <w:rFonts w:asciiTheme="minorHAnsi" w:hAnsiTheme="minorHAnsi" w:cstheme="minorHAnsi"/>
          <w:sz w:val="22"/>
          <w:szCs w:val="22"/>
        </w:rPr>
        <w:t>5</w:t>
      </w:r>
      <w:r w:rsidR="00F83FFA" w:rsidRPr="009E659A">
        <w:rPr>
          <w:rFonts w:asciiTheme="minorHAnsi" w:hAnsiTheme="minorHAnsi" w:cstheme="minorHAnsi"/>
          <w:sz w:val="22"/>
          <w:szCs w:val="22"/>
        </w:rPr>
        <w:t xml:space="preserve"> points)</w:t>
      </w:r>
      <w:r w:rsidR="00F83FFA">
        <w:rPr>
          <w:rFonts w:asciiTheme="minorHAnsi" w:hAnsiTheme="minorHAnsi" w:cstheme="minorHAnsi"/>
          <w:sz w:val="22"/>
          <w:szCs w:val="22"/>
        </w:rPr>
        <w:tab/>
      </w:r>
      <w:sdt>
        <w:sdtPr>
          <w:rPr>
            <w:rFonts w:ascii="MS Gothic" w:eastAsia="MS Gothic" w:hAnsi="MS Gothic" w:cstheme="minorHAnsi"/>
            <w:sz w:val="22"/>
            <w:szCs w:val="22"/>
          </w:rPr>
          <w:id w:val="902481462"/>
          <w14:checkbox>
            <w14:checked w14:val="0"/>
            <w14:checkedState w14:val="2612" w14:font="MS Gothic"/>
            <w14:uncheckedState w14:val="2610" w14:font="MS Gothic"/>
          </w14:checkbox>
        </w:sdtPr>
        <w:sdtEndPr/>
        <w:sdtContent>
          <w:r w:rsidR="00B84962">
            <w:rPr>
              <w:rFonts w:ascii="MS Gothic" w:eastAsia="MS Gothic" w:hAnsi="MS Gothic" w:cstheme="minorHAnsi" w:hint="eastAsia"/>
              <w:sz w:val="22"/>
              <w:szCs w:val="22"/>
            </w:rPr>
            <w:t>☐</w:t>
          </w:r>
        </w:sdtContent>
      </w:sdt>
      <w:r w:rsidR="00F83FFA" w:rsidRPr="00F83FFA">
        <w:rPr>
          <w:rFonts w:asciiTheme="minorHAnsi" w:hAnsiTheme="minorHAnsi" w:cstheme="minorHAnsi"/>
          <w:sz w:val="22"/>
          <w:szCs w:val="22"/>
        </w:rPr>
        <w:t>YES</w:t>
      </w:r>
      <w:r w:rsidR="00F83FFA" w:rsidRPr="00F83FFA">
        <w:rPr>
          <w:rFonts w:asciiTheme="minorHAnsi" w:hAnsiTheme="minorHAnsi" w:cstheme="minorHAnsi"/>
          <w:sz w:val="22"/>
          <w:szCs w:val="22"/>
        </w:rPr>
        <w:tab/>
      </w:r>
      <w:sdt>
        <w:sdtPr>
          <w:rPr>
            <w:rFonts w:ascii="MS Gothic" w:eastAsia="MS Gothic" w:hAnsi="MS Gothic" w:cstheme="minorHAnsi"/>
            <w:sz w:val="22"/>
            <w:szCs w:val="22"/>
          </w:rPr>
          <w:id w:val="-1826117172"/>
          <w14:checkbox>
            <w14:checked w14:val="0"/>
            <w14:checkedState w14:val="2612" w14:font="MS Gothic"/>
            <w14:uncheckedState w14:val="2610" w14:font="MS Gothic"/>
          </w14:checkbox>
        </w:sdtPr>
        <w:sdtEndPr/>
        <w:sdtContent>
          <w:r w:rsidR="00F83FFA" w:rsidRPr="00F83FFA">
            <w:rPr>
              <w:rFonts w:ascii="MS Gothic" w:eastAsia="MS Gothic" w:hAnsi="MS Gothic" w:cstheme="minorHAnsi" w:hint="eastAsia"/>
              <w:sz w:val="22"/>
              <w:szCs w:val="22"/>
            </w:rPr>
            <w:t>☐</w:t>
          </w:r>
        </w:sdtContent>
      </w:sdt>
      <w:r w:rsidR="00F83FFA" w:rsidRPr="00F83FFA">
        <w:rPr>
          <w:rFonts w:asciiTheme="minorHAnsi" w:hAnsiTheme="minorHAnsi" w:cstheme="minorHAnsi"/>
          <w:sz w:val="22"/>
          <w:szCs w:val="22"/>
        </w:rPr>
        <w:t>NO</w:t>
      </w:r>
    </w:p>
    <w:p w14:paraId="26F849FA" w14:textId="7533D555" w:rsidR="00A62168" w:rsidRPr="00F83FFA" w:rsidRDefault="00A62168" w:rsidP="00F83FFA">
      <w:pPr>
        <w:pStyle w:val="ListParagraph"/>
        <w:numPr>
          <w:ilvl w:val="0"/>
          <w:numId w:val="21"/>
        </w:numPr>
        <w:rPr>
          <w:rFonts w:asciiTheme="minorHAnsi" w:hAnsiTheme="minorHAnsi" w:cstheme="minorHAnsi"/>
          <w:sz w:val="22"/>
          <w:szCs w:val="22"/>
        </w:rPr>
      </w:pPr>
      <w:r w:rsidRPr="00F83FFA">
        <w:rPr>
          <w:rFonts w:asciiTheme="minorHAnsi" w:hAnsiTheme="minorHAnsi" w:cstheme="minorHAnsi"/>
          <w:sz w:val="22"/>
          <w:szCs w:val="22"/>
        </w:rPr>
        <w:t>If an emission station, is your organization in good standing with the Salt Lake County Health Department?</w:t>
      </w:r>
      <w:r w:rsidR="00F83FFA">
        <w:rPr>
          <w:rFonts w:asciiTheme="minorHAnsi" w:hAnsiTheme="minorHAnsi" w:cstheme="minorHAnsi"/>
          <w:sz w:val="22"/>
          <w:szCs w:val="22"/>
        </w:rPr>
        <w:t xml:space="preserve"> </w:t>
      </w:r>
      <w:r w:rsidR="00F83FFA" w:rsidRPr="009E659A">
        <w:rPr>
          <w:rFonts w:asciiTheme="minorHAnsi" w:hAnsiTheme="minorHAnsi" w:cstheme="minorHAnsi"/>
          <w:sz w:val="22"/>
          <w:szCs w:val="22"/>
        </w:rPr>
        <w:t>(</w:t>
      </w:r>
      <w:r w:rsidR="000109C7" w:rsidRPr="009E659A">
        <w:rPr>
          <w:rFonts w:asciiTheme="minorHAnsi" w:hAnsiTheme="minorHAnsi" w:cstheme="minorHAnsi"/>
          <w:sz w:val="22"/>
          <w:szCs w:val="22"/>
        </w:rPr>
        <w:t>5</w:t>
      </w:r>
      <w:r w:rsidR="00F83FFA" w:rsidRPr="009E659A">
        <w:rPr>
          <w:rFonts w:asciiTheme="minorHAnsi" w:hAnsiTheme="minorHAnsi" w:cstheme="minorHAnsi"/>
          <w:sz w:val="22"/>
          <w:szCs w:val="22"/>
        </w:rPr>
        <w:t xml:space="preserve"> points)</w:t>
      </w:r>
      <w:r w:rsidR="00F83FFA">
        <w:rPr>
          <w:rFonts w:asciiTheme="minorHAnsi" w:hAnsiTheme="minorHAnsi" w:cstheme="minorHAnsi"/>
          <w:sz w:val="22"/>
          <w:szCs w:val="22"/>
        </w:rPr>
        <w:tab/>
      </w:r>
      <w:bookmarkStart w:id="6" w:name="_Hlk173404496"/>
      <w:sdt>
        <w:sdtPr>
          <w:rPr>
            <w:rFonts w:asciiTheme="minorHAnsi" w:hAnsiTheme="minorHAnsi" w:cstheme="minorHAnsi"/>
            <w:sz w:val="22"/>
            <w:szCs w:val="22"/>
          </w:rPr>
          <w:id w:val="-1220826373"/>
          <w14:checkbox>
            <w14:checked w14:val="0"/>
            <w14:checkedState w14:val="2612" w14:font="MS Gothic"/>
            <w14:uncheckedState w14:val="2610" w14:font="MS Gothic"/>
          </w14:checkbox>
        </w:sdtPr>
        <w:sdtEndPr/>
        <w:sdtContent>
          <w:r w:rsidR="00F83FFA">
            <w:rPr>
              <w:rFonts w:ascii="MS Gothic" w:eastAsia="MS Gothic" w:hAnsi="MS Gothic" w:cstheme="minorHAnsi" w:hint="eastAsia"/>
              <w:sz w:val="22"/>
              <w:szCs w:val="22"/>
            </w:rPr>
            <w:t>☐</w:t>
          </w:r>
        </w:sdtContent>
      </w:sdt>
      <w:r w:rsidR="00F83FFA">
        <w:rPr>
          <w:rFonts w:asciiTheme="minorHAnsi" w:hAnsiTheme="minorHAnsi" w:cstheme="minorHAnsi"/>
          <w:sz w:val="22"/>
          <w:szCs w:val="22"/>
        </w:rPr>
        <w:t>YES</w:t>
      </w:r>
      <w:r w:rsidR="00F83FFA">
        <w:rPr>
          <w:rFonts w:asciiTheme="minorHAnsi" w:hAnsiTheme="minorHAnsi" w:cstheme="minorHAnsi"/>
          <w:sz w:val="22"/>
          <w:szCs w:val="22"/>
        </w:rPr>
        <w:tab/>
      </w:r>
      <w:sdt>
        <w:sdtPr>
          <w:rPr>
            <w:rFonts w:asciiTheme="minorHAnsi" w:hAnsiTheme="minorHAnsi" w:cstheme="minorHAnsi"/>
            <w:sz w:val="22"/>
            <w:szCs w:val="22"/>
          </w:rPr>
          <w:id w:val="1003250791"/>
          <w14:checkbox>
            <w14:checked w14:val="0"/>
            <w14:checkedState w14:val="2612" w14:font="MS Gothic"/>
            <w14:uncheckedState w14:val="2610" w14:font="MS Gothic"/>
          </w14:checkbox>
        </w:sdtPr>
        <w:sdtEndPr/>
        <w:sdtContent>
          <w:r w:rsidR="00F83FFA">
            <w:rPr>
              <w:rFonts w:ascii="MS Gothic" w:eastAsia="MS Gothic" w:hAnsi="MS Gothic" w:cstheme="minorHAnsi" w:hint="eastAsia"/>
              <w:sz w:val="22"/>
              <w:szCs w:val="22"/>
            </w:rPr>
            <w:t>☐</w:t>
          </w:r>
        </w:sdtContent>
      </w:sdt>
      <w:r w:rsidR="00F83FFA">
        <w:rPr>
          <w:rFonts w:asciiTheme="minorHAnsi" w:hAnsiTheme="minorHAnsi" w:cstheme="minorHAnsi"/>
          <w:sz w:val="22"/>
          <w:szCs w:val="22"/>
        </w:rPr>
        <w:t>NO</w:t>
      </w:r>
      <w:bookmarkEnd w:id="6"/>
      <w:r w:rsidR="00F83FFA">
        <w:rPr>
          <w:rFonts w:asciiTheme="minorHAnsi" w:hAnsiTheme="minorHAnsi" w:cstheme="minorHAnsi"/>
          <w:sz w:val="22"/>
          <w:szCs w:val="22"/>
        </w:rPr>
        <w:tab/>
      </w:r>
    </w:p>
    <w:p w14:paraId="247CB75C" w14:textId="2C49D04D" w:rsidR="00826DA3" w:rsidRPr="00F83FFA" w:rsidRDefault="00826DA3" w:rsidP="00F83FFA">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Did your organization have any compliance actions taken by Utah Motor Vehicle Enforcement Division in last year?  </w:t>
      </w:r>
      <w:sdt>
        <w:sdtPr>
          <w:rPr>
            <w:rFonts w:asciiTheme="minorHAnsi" w:hAnsiTheme="minorHAnsi" w:cstheme="minorHAnsi"/>
            <w:sz w:val="22"/>
            <w:szCs w:val="22"/>
          </w:rPr>
          <w:id w:val="58118521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YES</w:t>
      </w:r>
      <w:r>
        <w:rPr>
          <w:rFonts w:asciiTheme="minorHAnsi" w:hAnsiTheme="minorHAnsi" w:cstheme="minorHAnsi"/>
          <w:sz w:val="22"/>
          <w:szCs w:val="22"/>
        </w:rPr>
        <w:tab/>
      </w:r>
      <w:sdt>
        <w:sdtPr>
          <w:rPr>
            <w:rFonts w:asciiTheme="minorHAnsi" w:hAnsiTheme="minorHAnsi" w:cstheme="minorHAnsi"/>
            <w:sz w:val="22"/>
            <w:szCs w:val="22"/>
          </w:rPr>
          <w:id w:val="-177570544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roofErr w:type="gramStart"/>
      <w:r>
        <w:rPr>
          <w:rFonts w:asciiTheme="minorHAnsi" w:hAnsiTheme="minorHAnsi" w:cstheme="minorHAnsi"/>
          <w:sz w:val="22"/>
          <w:szCs w:val="22"/>
        </w:rPr>
        <w:t>NO  (</w:t>
      </w:r>
      <w:proofErr w:type="gramEnd"/>
      <w:r>
        <w:rPr>
          <w:rFonts w:asciiTheme="minorHAnsi" w:hAnsiTheme="minorHAnsi" w:cstheme="minorHAnsi"/>
          <w:sz w:val="22"/>
          <w:szCs w:val="22"/>
        </w:rPr>
        <w:t xml:space="preserve">-5 points </w:t>
      </w:r>
      <w:r w:rsidR="009E659A">
        <w:rPr>
          <w:rFonts w:asciiTheme="minorHAnsi" w:hAnsiTheme="minorHAnsi" w:cstheme="minorHAnsi"/>
          <w:sz w:val="22"/>
          <w:szCs w:val="22"/>
        </w:rPr>
        <w:t>if</w:t>
      </w:r>
      <w:r>
        <w:rPr>
          <w:rFonts w:asciiTheme="minorHAnsi" w:hAnsiTheme="minorHAnsi" w:cstheme="minorHAnsi"/>
          <w:sz w:val="22"/>
          <w:szCs w:val="22"/>
        </w:rPr>
        <w:t xml:space="preserve"> yes)</w:t>
      </w:r>
    </w:p>
    <w:p w14:paraId="1AEDEBCB" w14:textId="77777777" w:rsidR="00A62168" w:rsidRPr="00A62168" w:rsidRDefault="00A62168" w:rsidP="00A62168">
      <w:pPr>
        <w:rPr>
          <w:rFonts w:asciiTheme="minorHAnsi" w:hAnsiTheme="minorHAnsi" w:cstheme="minorHAnsi"/>
          <w:sz w:val="22"/>
          <w:szCs w:val="22"/>
          <w:u w:val="single"/>
        </w:rPr>
      </w:pPr>
    </w:p>
    <w:p w14:paraId="347B86D8" w14:textId="2A572814"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u w:val="single"/>
        </w:rPr>
        <w:t xml:space="preserve">Capacity </w:t>
      </w:r>
    </w:p>
    <w:p w14:paraId="01F0CA83" w14:textId="1D152735" w:rsidR="00A62168" w:rsidRDefault="00A62168" w:rsidP="009E659A">
      <w:pPr>
        <w:pStyle w:val="ListParagraph"/>
        <w:numPr>
          <w:ilvl w:val="0"/>
          <w:numId w:val="21"/>
        </w:numPr>
        <w:rPr>
          <w:rFonts w:asciiTheme="minorHAnsi" w:hAnsiTheme="minorHAnsi" w:cstheme="minorHAnsi"/>
          <w:sz w:val="22"/>
          <w:szCs w:val="22"/>
        </w:rPr>
      </w:pPr>
      <w:r w:rsidRPr="00837640">
        <w:rPr>
          <w:rFonts w:asciiTheme="minorHAnsi" w:hAnsiTheme="minorHAnsi" w:cstheme="minorHAnsi"/>
          <w:sz w:val="22"/>
          <w:szCs w:val="22"/>
        </w:rPr>
        <w:t xml:space="preserve">Does the dealership </w:t>
      </w:r>
      <w:r w:rsidR="001E1560">
        <w:rPr>
          <w:rFonts w:asciiTheme="minorHAnsi" w:hAnsiTheme="minorHAnsi" w:cstheme="minorHAnsi"/>
          <w:sz w:val="22"/>
          <w:szCs w:val="22"/>
        </w:rPr>
        <w:t xml:space="preserve">have at least one </w:t>
      </w:r>
      <w:r w:rsidRPr="00837640">
        <w:rPr>
          <w:rFonts w:asciiTheme="minorHAnsi" w:hAnsiTheme="minorHAnsi" w:cstheme="minorHAnsi"/>
          <w:sz w:val="22"/>
          <w:szCs w:val="22"/>
        </w:rPr>
        <w:t>VRRAP eligible vehicle</w:t>
      </w:r>
      <w:r w:rsidR="001E1560">
        <w:rPr>
          <w:rFonts w:asciiTheme="minorHAnsi" w:hAnsiTheme="minorHAnsi" w:cstheme="minorHAnsi"/>
          <w:sz w:val="22"/>
          <w:szCs w:val="22"/>
        </w:rPr>
        <w:t xml:space="preserve"> </w:t>
      </w:r>
      <w:r w:rsidR="00120646">
        <w:rPr>
          <w:rFonts w:asciiTheme="minorHAnsi" w:hAnsiTheme="minorHAnsi" w:cstheme="minorHAnsi"/>
          <w:sz w:val="22"/>
          <w:szCs w:val="22"/>
        </w:rPr>
        <w:t xml:space="preserve">as </w:t>
      </w:r>
      <w:proofErr w:type="gramStart"/>
      <w:r w:rsidR="00120646">
        <w:rPr>
          <w:rFonts w:asciiTheme="minorHAnsi" w:hAnsiTheme="minorHAnsi" w:cstheme="minorHAnsi"/>
          <w:sz w:val="22"/>
          <w:szCs w:val="22"/>
        </w:rPr>
        <w:t xml:space="preserve">defined by Attachment A of this RFA </w:t>
      </w:r>
      <w:r w:rsidR="001E1560">
        <w:rPr>
          <w:rFonts w:asciiTheme="minorHAnsi" w:hAnsiTheme="minorHAnsi" w:cstheme="minorHAnsi"/>
          <w:sz w:val="22"/>
          <w:szCs w:val="22"/>
        </w:rPr>
        <w:t>on their lot at all times</w:t>
      </w:r>
      <w:proofErr w:type="gramEnd"/>
      <w:r w:rsidR="00120646">
        <w:rPr>
          <w:rFonts w:asciiTheme="minorHAnsi" w:hAnsiTheme="minorHAnsi" w:cstheme="minorHAnsi"/>
          <w:sz w:val="22"/>
          <w:szCs w:val="22"/>
        </w:rPr>
        <w:t xml:space="preserve">? </w:t>
      </w:r>
      <w:r w:rsidR="00837640" w:rsidRPr="009E659A">
        <w:rPr>
          <w:rFonts w:asciiTheme="minorHAnsi" w:hAnsiTheme="minorHAnsi" w:cstheme="minorHAnsi"/>
          <w:sz w:val="22"/>
          <w:szCs w:val="22"/>
        </w:rPr>
        <w:t>(</w:t>
      </w:r>
      <w:r w:rsidR="000109C7" w:rsidRPr="009E659A">
        <w:rPr>
          <w:rFonts w:asciiTheme="minorHAnsi" w:hAnsiTheme="minorHAnsi" w:cstheme="minorHAnsi"/>
          <w:sz w:val="22"/>
          <w:szCs w:val="22"/>
        </w:rPr>
        <w:t>10</w:t>
      </w:r>
      <w:r w:rsidR="00837640" w:rsidRPr="009E659A">
        <w:rPr>
          <w:rFonts w:asciiTheme="minorHAnsi" w:hAnsiTheme="minorHAnsi" w:cstheme="minorHAnsi"/>
          <w:sz w:val="22"/>
          <w:szCs w:val="22"/>
        </w:rPr>
        <w:t xml:space="preserve"> points) </w:t>
      </w:r>
      <w:sdt>
        <w:sdtPr>
          <w:rPr>
            <w:rFonts w:asciiTheme="minorHAnsi" w:hAnsiTheme="minorHAnsi" w:cstheme="minorHAnsi"/>
            <w:sz w:val="22"/>
            <w:szCs w:val="22"/>
          </w:rPr>
          <w:id w:val="956757447"/>
          <w14:checkbox>
            <w14:checked w14:val="0"/>
            <w14:checkedState w14:val="2612" w14:font="MS Gothic"/>
            <w14:uncheckedState w14:val="2610" w14:font="MS Gothic"/>
          </w14:checkbox>
        </w:sdtPr>
        <w:sdtEndPr/>
        <w:sdtContent>
          <w:r w:rsidR="00837640" w:rsidRPr="009E659A">
            <w:rPr>
              <w:rFonts w:ascii="MS Gothic" w:eastAsia="MS Gothic" w:hAnsi="MS Gothic" w:cstheme="minorHAnsi" w:hint="eastAsia"/>
              <w:sz w:val="22"/>
              <w:szCs w:val="22"/>
            </w:rPr>
            <w:t>☐</w:t>
          </w:r>
        </w:sdtContent>
      </w:sdt>
      <w:r w:rsidR="00837640">
        <w:rPr>
          <w:rFonts w:asciiTheme="minorHAnsi" w:hAnsiTheme="minorHAnsi" w:cstheme="minorHAnsi"/>
          <w:sz w:val="22"/>
          <w:szCs w:val="22"/>
        </w:rPr>
        <w:t xml:space="preserve">YES     </w:t>
      </w:r>
      <w:sdt>
        <w:sdtPr>
          <w:rPr>
            <w:rFonts w:asciiTheme="minorHAnsi" w:hAnsiTheme="minorHAnsi" w:cstheme="minorHAnsi"/>
            <w:sz w:val="22"/>
            <w:szCs w:val="22"/>
          </w:rPr>
          <w:id w:val="-18080716"/>
          <w14:checkbox>
            <w14:checked w14:val="0"/>
            <w14:checkedState w14:val="2612" w14:font="MS Gothic"/>
            <w14:uncheckedState w14:val="2610" w14:font="MS Gothic"/>
          </w14:checkbox>
        </w:sdtPr>
        <w:sdtEndPr/>
        <w:sdtContent>
          <w:r w:rsidR="00837640">
            <w:rPr>
              <w:rFonts w:ascii="MS Gothic" w:eastAsia="MS Gothic" w:hAnsi="MS Gothic" w:cstheme="minorHAnsi" w:hint="eastAsia"/>
              <w:sz w:val="22"/>
              <w:szCs w:val="22"/>
            </w:rPr>
            <w:t>☐</w:t>
          </w:r>
        </w:sdtContent>
      </w:sdt>
      <w:r w:rsidR="00837640">
        <w:rPr>
          <w:rFonts w:asciiTheme="minorHAnsi" w:hAnsiTheme="minorHAnsi" w:cstheme="minorHAnsi"/>
          <w:sz w:val="22"/>
          <w:szCs w:val="22"/>
        </w:rPr>
        <w:t>NO</w:t>
      </w:r>
    </w:p>
    <w:p w14:paraId="74B254ED" w14:textId="77777777" w:rsidR="009E659A" w:rsidRPr="00837640" w:rsidRDefault="009E659A" w:rsidP="009E659A">
      <w:pPr>
        <w:pStyle w:val="ListParagraph"/>
        <w:ind w:left="1080"/>
        <w:rPr>
          <w:rFonts w:asciiTheme="minorHAnsi" w:hAnsiTheme="minorHAnsi" w:cstheme="minorHAnsi"/>
          <w:sz w:val="22"/>
          <w:szCs w:val="22"/>
        </w:rPr>
      </w:pPr>
    </w:p>
    <w:p w14:paraId="5C94AC4C" w14:textId="77777777" w:rsidR="001E1560" w:rsidRDefault="00A62168" w:rsidP="00120646">
      <w:pPr>
        <w:pStyle w:val="ListParagraph"/>
        <w:numPr>
          <w:ilvl w:val="0"/>
          <w:numId w:val="21"/>
        </w:numPr>
        <w:spacing w:before="240"/>
        <w:rPr>
          <w:rFonts w:asciiTheme="minorHAnsi" w:hAnsiTheme="minorHAnsi" w:cstheme="minorHAnsi"/>
          <w:sz w:val="22"/>
          <w:szCs w:val="22"/>
        </w:rPr>
      </w:pPr>
      <w:r w:rsidRPr="00837640">
        <w:rPr>
          <w:rFonts w:asciiTheme="minorHAnsi" w:hAnsiTheme="minorHAnsi" w:cstheme="minorHAnsi"/>
          <w:sz w:val="22"/>
          <w:szCs w:val="22"/>
        </w:rPr>
        <w:lastRenderedPageBreak/>
        <w:t>Number of qualifying vehicles currently available on lot</w:t>
      </w:r>
      <w:r w:rsidR="00837640">
        <w:rPr>
          <w:rFonts w:asciiTheme="minorHAnsi" w:hAnsiTheme="minorHAnsi" w:cstheme="minorHAnsi"/>
          <w:sz w:val="22"/>
          <w:szCs w:val="22"/>
        </w:rPr>
        <w:t>?</w:t>
      </w:r>
    </w:p>
    <w:p w14:paraId="4E933AD1" w14:textId="2C967A40" w:rsidR="001E1560" w:rsidRPr="009E659A" w:rsidRDefault="00B84962" w:rsidP="009E659A">
      <w:pPr>
        <w:ind w:left="720" w:firstLine="720"/>
        <w:rPr>
          <w:rFonts w:asciiTheme="minorHAnsi" w:hAnsiTheme="minorHAnsi" w:cstheme="minorHAnsi"/>
          <w:sz w:val="22"/>
          <w:szCs w:val="22"/>
        </w:rPr>
      </w:pPr>
      <w:sdt>
        <w:sdtPr>
          <w:rPr>
            <w:rFonts w:asciiTheme="minorHAnsi" w:hAnsiTheme="minorHAnsi" w:cstheme="minorHAnsi"/>
            <w:sz w:val="22"/>
            <w:szCs w:val="22"/>
          </w:rPr>
          <w:id w:val="-1657912377"/>
          <w14:checkbox>
            <w14:checked w14:val="0"/>
            <w14:checkedState w14:val="2612" w14:font="MS Gothic"/>
            <w14:uncheckedState w14:val="2610" w14:font="MS Gothic"/>
          </w14:checkbox>
        </w:sdtPr>
        <w:sdtEndPr/>
        <w:sdtContent>
          <w:r w:rsidR="00120646">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0</w:t>
      </w:r>
      <w:r w:rsidR="00120646">
        <w:rPr>
          <w:rFonts w:asciiTheme="minorHAnsi" w:hAnsiTheme="minorHAnsi" w:cstheme="minorHAnsi"/>
          <w:sz w:val="22"/>
          <w:szCs w:val="22"/>
        </w:rPr>
        <w:t xml:space="preserve"> vehicles</w:t>
      </w:r>
      <w:r w:rsidR="001E1560" w:rsidRPr="009E659A">
        <w:rPr>
          <w:rFonts w:asciiTheme="minorHAnsi" w:hAnsiTheme="minorHAnsi" w:cstheme="minorHAnsi"/>
          <w:sz w:val="22"/>
          <w:szCs w:val="22"/>
        </w:rPr>
        <w:tab/>
      </w:r>
      <w:r w:rsidR="00120646">
        <w:rPr>
          <w:rFonts w:asciiTheme="minorHAnsi" w:hAnsiTheme="minorHAnsi" w:cstheme="minorHAnsi"/>
          <w:sz w:val="22"/>
          <w:szCs w:val="22"/>
        </w:rPr>
        <w:tab/>
      </w:r>
      <w:r w:rsidR="001E1560" w:rsidRPr="009E659A">
        <w:rPr>
          <w:rFonts w:asciiTheme="minorHAnsi" w:hAnsiTheme="minorHAnsi" w:cstheme="minorHAnsi"/>
          <w:sz w:val="22"/>
          <w:szCs w:val="22"/>
        </w:rPr>
        <w:t>0 points</w:t>
      </w:r>
    </w:p>
    <w:p w14:paraId="3E388EEA" w14:textId="4B62D503" w:rsidR="001E1560" w:rsidRPr="009E659A" w:rsidRDefault="00B84962" w:rsidP="009E659A">
      <w:pPr>
        <w:ind w:left="1440"/>
        <w:rPr>
          <w:rFonts w:asciiTheme="minorHAnsi" w:hAnsiTheme="minorHAnsi" w:cstheme="minorHAnsi"/>
          <w:sz w:val="22"/>
          <w:szCs w:val="22"/>
        </w:rPr>
      </w:pPr>
      <w:sdt>
        <w:sdtPr>
          <w:rPr>
            <w:rFonts w:asciiTheme="minorHAnsi" w:hAnsiTheme="minorHAnsi" w:cstheme="minorHAnsi"/>
            <w:sz w:val="22"/>
            <w:szCs w:val="22"/>
          </w:rPr>
          <w:id w:val="-424340802"/>
          <w14:checkbox>
            <w14:checked w14:val="0"/>
            <w14:checkedState w14:val="2612" w14:font="MS Gothic"/>
            <w14:uncheckedState w14:val="2610" w14:font="MS Gothic"/>
          </w14:checkbox>
        </w:sdtPr>
        <w:sdtEndPr/>
        <w:sdtContent>
          <w:r w:rsidR="00120646">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 xml:space="preserve">1-5 </w:t>
      </w:r>
      <w:proofErr w:type="gramStart"/>
      <w:r w:rsidR="00120646">
        <w:rPr>
          <w:rFonts w:asciiTheme="minorHAnsi" w:hAnsiTheme="minorHAnsi" w:cstheme="minorHAnsi"/>
          <w:sz w:val="22"/>
          <w:szCs w:val="22"/>
        </w:rPr>
        <w:t>vehicles</w:t>
      </w:r>
      <w:r w:rsidR="001E1560" w:rsidRPr="009E659A">
        <w:rPr>
          <w:rFonts w:asciiTheme="minorHAnsi" w:hAnsiTheme="minorHAnsi" w:cstheme="minorHAnsi"/>
          <w:sz w:val="22"/>
          <w:szCs w:val="22"/>
        </w:rPr>
        <w:t xml:space="preserve">  </w:t>
      </w:r>
      <w:r w:rsidR="001E1560" w:rsidRPr="009E659A">
        <w:rPr>
          <w:rFonts w:asciiTheme="minorHAnsi" w:hAnsiTheme="minorHAnsi" w:cstheme="minorHAnsi"/>
          <w:sz w:val="22"/>
          <w:szCs w:val="22"/>
        </w:rPr>
        <w:tab/>
      </w:r>
      <w:proofErr w:type="gramEnd"/>
      <w:r w:rsidR="00120646">
        <w:rPr>
          <w:rFonts w:asciiTheme="minorHAnsi" w:hAnsiTheme="minorHAnsi" w:cstheme="minorHAnsi"/>
          <w:sz w:val="22"/>
          <w:szCs w:val="22"/>
        </w:rPr>
        <w:tab/>
      </w:r>
      <w:r w:rsidR="001E1560" w:rsidRPr="009E659A">
        <w:rPr>
          <w:rFonts w:asciiTheme="minorHAnsi" w:hAnsiTheme="minorHAnsi" w:cstheme="minorHAnsi"/>
          <w:sz w:val="22"/>
          <w:szCs w:val="22"/>
        </w:rPr>
        <w:t>5 points</w:t>
      </w:r>
    </w:p>
    <w:p w14:paraId="60CF9958" w14:textId="2DACA9A2" w:rsidR="001E1560" w:rsidRPr="009E659A" w:rsidRDefault="00B84962" w:rsidP="009E659A">
      <w:pPr>
        <w:ind w:left="1080" w:firstLine="360"/>
        <w:rPr>
          <w:rFonts w:asciiTheme="minorHAnsi" w:hAnsiTheme="minorHAnsi" w:cstheme="minorHAnsi"/>
          <w:sz w:val="22"/>
          <w:szCs w:val="22"/>
        </w:rPr>
      </w:pPr>
      <w:sdt>
        <w:sdtPr>
          <w:rPr>
            <w:rFonts w:asciiTheme="minorHAnsi" w:hAnsiTheme="minorHAnsi" w:cstheme="minorHAnsi"/>
            <w:sz w:val="22"/>
            <w:szCs w:val="22"/>
          </w:rPr>
          <w:id w:val="-1926558415"/>
          <w14:checkbox>
            <w14:checked w14:val="0"/>
            <w14:checkedState w14:val="2612" w14:font="MS Gothic"/>
            <w14:uncheckedState w14:val="2610" w14:font="MS Gothic"/>
          </w14:checkbox>
        </w:sdtPr>
        <w:sdtEndPr/>
        <w:sdtContent>
          <w:r w:rsidR="00120646">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6-10</w:t>
      </w:r>
      <w:r w:rsidR="00120646">
        <w:rPr>
          <w:rFonts w:asciiTheme="minorHAnsi" w:hAnsiTheme="minorHAnsi" w:cstheme="minorHAnsi"/>
          <w:sz w:val="22"/>
          <w:szCs w:val="22"/>
        </w:rPr>
        <w:t xml:space="preserve"> vehicles</w:t>
      </w:r>
      <w:r w:rsidR="001E1560" w:rsidRPr="009E659A">
        <w:rPr>
          <w:rFonts w:asciiTheme="minorHAnsi" w:hAnsiTheme="minorHAnsi" w:cstheme="minorHAnsi"/>
          <w:sz w:val="22"/>
          <w:szCs w:val="22"/>
        </w:rPr>
        <w:t xml:space="preserve"> </w:t>
      </w:r>
      <w:r w:rsidR="001E1560" w:rsidRPr="009E659A">
        <w:rPr>
          <w:rFonts w:asciiTheme="minorHAnsi" w:hAnsiTheme="minorHAnsi" w:cstheme="minorHAnsi"/>
          <w:sz w:val="22"/>
          <w:szCs w:val="22"/>
        </w:rPr>
        <w:tab/>
        <w:t>10 points</w:t>
      </w:r>
    </w:p>
    <w:p w14:paraId="299A2CC5" w14:textId="7E1605CE" w:rsidR="001E1560" w:rsidRPr="009E659A" w:rsidRDefault="00B84962" w:rsidP="009E659A">
      <w:pPr>
        <w:ind w:left="720" w:firstLine="720"/>
        <w:rPr>
          <w:rFonts w:asciiTheme="minorHAnsi" w:hAnsiTheme="minorHAnsi" w:cstheme="minorHAnsi"/>
          <w:sz w:val="22"/>
          <w:szCs w:val="22"/>
        </w:rPr>
      </w:pPr>
      <w:sdt>
        <w:sdtPr>
          <w:rPr>
            <w:rFonts w:asciiTheme="minorHAnsi" w:hAnsiTheme="minorHAnsi" w:cstheme="minorHAnsi"/>
            <w:sz w:val="22"/>
            <w:szCs w:val="22"/>
          </w:rPr>
          <w:id w:val="-278261380"/>
          <w14:checkbox>
            <w14:checked w14:val="0"/>
            <w14:checkedState w14:val="2612" w14:font="MS Gothic"/>
            <w14:uncheckedState w14:val="2610" w14:font="MS Gothic"/>
          </w14:checkbox>
        </w:sdtPr>
        <w:sdtEndPr/>
        <w:sdtContent>
          <w:r w:rsidR="00120646">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11-20</w:t>
      </w:r>
      <w:r w:rsidR="00120646">
        <w:rPr>
          <w:rFonts w:asciiTheme="minorHAnsi" w:hAnsiTheme="minorHAnsi" w:cstheme="minorHAnsi"/>
          <w:sz w:val="22"/>
          <w:szCs w:val="22"/>
        </w:rPr>
        <w:t xml:space="preserve"> vehicles</w:t>
      </w:r>
      <w:r w:rsidR="001E1560" w:rsidRPr="009E659A">
        <w:rPr>
          <w:rFonts w:asciiTheme="minorHAnsi" w:hAnsiTheme="minorHAnsi" w:cstheme="minorHAnsi"/>
          <w:sz w:val="22"/>
          <w:szCs w:val="22"/>
        </w:rPr>
        <w:tab/>
        <w:t>15 points</w:t>
      </w:r>
    </w:p>
    <w:p w14:paraId="107F3C39" w14:textId="77777777" w:rsidR="001E1560" w:rsidRDefault="001E1560" w:rsidP="009E659A">
      <w:pPr>
        <w:pStyle w:val="ListParagraph"/>
        <w:ind w:left="1080"/>
        <w:rPr>
          <w:rFonts w:asciiTheme="minorHAnsi" w:hAnsiTheme="minorHAnsi" w:cstheme="minorHAnsi"/>
          <w:sz w:val="22"/>
          <w:szCs w:val="22"/>
        </w:rPr>
      </w:pPr>
    </w:p>
    <w:p w14:paraId="45E73E78" w14:textId="1D1557E1" w:rsidR="00A62168" w:rsidRPr="00837640" w:rsidRDefault="00A62168" w:rsidP="009E659A">
      <w:pPr>
        <w:pStyle w:val="ListParagraph"/>
        <w:numPr>
          <w:ilvl w:val="0"/>
          <w:numId w:val="21"/>
        </w:numPr>
        <w:rPr>
          <w:rFonts w:asciiTheme="minorHAnsi" w:hAnsiTheme="minorHAnsi" w:cstheme="minorHAnsi"/>
          <w:sz w:val="22"/>
          <w:szCs w:val="22"/>
        </w:rPr>
      </w:pPr>
      <w:r w:rsidRPr="00837640">
        <w:rPr>
          <w:rFonts w:asciiTheme="minorHAnsi" w:hAnsiTheme="minorHAnsi" w:cstheme="minorHAnsi"/>
          <w:sz w:val="22"/>
          <w:szCs w:val="22"/>
        </w:rPr>
        <w:t>Number of (estimated) qualifying vehicles currently in network</w:t>
      </w:r>
      <w:r w:rsidR="00837640">
        <w:rPr>
          <w:rFonts w:asciiTheme="minorHAnsi" w:hAnsiTheme="minorHAnsi" w:cstheme="minorHAnsi"/>
          <w:sz w:val="22"/>
          <w:szCs w:val="22"/>
        </w:rPr>
        <w:t xml:space="preserve">? </w:t>
      </w:r>
      <w:r w:rsidR="00837640" w:rsidRPr="009E659A">
        <w:rPr>
          <w:rFonts w:asciiTheme="minorHAnsi" w:hAnsiTheme="minorHAnsi" w:cstheme="minorHAnsi"/>
          <w:sz w:val="22"/>
          <w:szCs w:val="22"/>
        </w:rPr>
        <w:t>(</w:t>
      </w:r>
      <w:r w:rsidR="00ED072B" w:rsidRPr="009E659A">
        <w:rPr>
          <w:rFonts w:asciiTheme="minorHAnsi" w:hAnsiTheme="minorHAnsi" w:cstheme="minorHAnsi"/>
          <w:sz w:val="22"/>
          <w:szCs w:val="22"/>
        </w:rPr>
        <w:t xml:space="preserve">5 </w:t>
      </w:r>
      <w:r w:rsidR="00837640" w:rsidRPr="009E659A">
        <w:rPr>
          <w:rFonts w:asciiTheme="minorHAnsi" w:hAnsiTheme="minorHAnsi" w:cstheme="minorHAnsi"/>
          <w:sz w:val="22"/>
          <w:szCs w:val="22"/>
        </w:rPr>
        <w:t>points)</w:t>
      </w:r>
      <w:r w:rsidR="00837640">
        <w:rPr>
          <w:rFonts w:asciiTheme="minorHAnsi" w:hAnsiTheme="minorHAnsi" w:cstheme="minorHAnsi"/>
          <w:sz w:val="22"/>
          <w:szCs w:val="22"/>
        </w:rPr>
        <w:t xml:space="preserve"> </w:t>
      </w:r>
      <w:sdt>
        <w:sdtPr>
          <w:rPr>
            <w:rFonts w:asciiTheme="minorHAnsi" w:hAnsiTheme="minorHAnsi" w:cstheme="minorHAnsi"/>
            <w:sz w:val="22"/>
            <w:szCs w:val="22"/>
          </w:rPr>
          <w:id w:val="622889718"/>
          <w:placeholder>
            <w:docPart w:val="DefaultPlaceholder_-1854013440"/>
          </w:placeholder>
          <w:showingPlcHdr/>
        </w:sdtPr>
        <w:sdtEndPr/>
        <w:sdtContent>
          <w:r w:rsidR="00837640" w:rsidRPr="00837640">
            <w:rPr>
              <w:rStyle w:val="PlaceholderText"/>
              <w:rFonts w:eastAsiaTheme="minorHAnsi"/>
              <w:color w:val="FF0000"/>
            </w:rPr>
            <w:t>Click or tap here to enter text.</w:t>
          </w:r>
        </w:sdtContent>
      </w:sdt>
    </w:p>
    <w:p w14:paraId="53544EEB" w14:textId="37A5EB60" w:rsidR="00A62168" w:rsidRPr="009E659A" w:rsidRDefault="001E1560" w:rsidP="009E659A">
      <w:pPr>
        <w:pStyle w:val="ListParagraph"/>
        <w:numPr>
          <w:ilvl w:val="0"/>
          <w:numId w:val="21"/>
        </w:numPr>
        <w:rPr>
          <w:rFonts w:asciiTheme="minorHAnsi" w:hAnsiTheme="minorHAnsi" w:cstheme="minorHAnsi"/>
          <w:sz w:val="22"/>
          <w:szCs w:val="22"/>
        </w:rPr>
      </w:pPr>
      <w:r w:rsidRPr="009E659A">
        <w:rPr>
          <w:rFonts w:asciiTheme="minorHAnsi" w:hAnsiTheme="minorHAnsi" w:cstheme="minorHAnsi"/>
          <w:sz w:val="22"/>
          <w:szCs w:val="22"/>
        </w:rPr>
        <w:t xml:space="preserve">Provide a list of </w:t>
      </w:r>
      <w:r w:rsidR="009E659A" w:rsidRPr="009E659A">
        <w:rPr>
          <w:rFonts w:asciiTheme="minorHAnsi" w:hAnsiTheme="minorHAnsi" w:cstheme="minorHAnsi"/>
          <w:sz w:val="22"/>
          <w:szCs w:val="22"/>
        </w:rPr>
        <w:t xml:space="preserve">qualifying </w:t>
      </w:r>
      <w:r w:rsidRPr="009E659A">
        <w:rPr>
          <w:rFonts w:asciiTheme="minorHAnsi" w:hAnsiTheme="minorHAnsi" w:cstheme="minorHAnsi"/>
          <w:sz w:val="22"/>
          <w:szCs w:val="22"/>
        </w:rPr>
        <w:t>vehicles currently on the dealership lot.</w:t>
      </w:r>
      <w:r w:rsidR="009E659A" w:rsidRPr="009E659A">
        <w:rPr>
          <w:rFonts w:asciiTheme="minorHAnsi" w:hAnsiTheme="minorHAnsi" w:cstheme="minorHAnsi"/>
          <w:sz w:val="22"/>
          <w:szCs w:val="22"/>
        </w:rPr>
        <w:t xml:space="preserve"> </w:t>
      </w:r>
      <w:sdt>
        <w:sdtPr>
          <w:id w:val="-289293011"/>
          <w:placeholder>
            <w:docPart w:val="DefaultPlaceholder_-1854013440"/>
          </w:placeholder>
          <w:showingPlcHdr/>
        </w:sdtPr>
        <w:sdtEndPr/>
        <w:sdtContent>
          <w:r w:rsidR="009E659A" w:rsidRPr="009E659A">
            <w:rPr>
              <w:rStyle w:val="PlaceholderText"/>
              <w:color w:val="FF0000"/>
            </w:rPr>
            <w:t>Click or tap here to enter text.</w:t>
          </w:r>
        </w:sdtContent>
      </w:sdt>
    </w:p>
    <w:p w14:paraId="5FE2936A" w14:textId="77777777" w:rsidR="001E1560" w:rsidRPr="00A62168" w:rsidRDefault="001E1560" w:rsidP="00A62168">
      <w:pPr>
        <w:rPr>
          <w:rFonts w:asciiTheme="minorHAnsi" w:hAnsiTheme="minorHAnsi" w:cstheme="minorHAnsi"/>
          <w:sz w:val="22"/>
          <w:szCs w:val="22"/>
        </w:rPr>
      </w:pPr>
    </w:p>
    <w:p w14:paraId="42A5708E" w14:textId="01744342" w:rsidR="00A62168" w:rsidRPr="00A62168" w:rsidRDefault="00A62168" w:rsidP="00A62168">
      <w:pPr>
        <w:rPr>
          <w:rFonts w:asciiTheme="minorHAnsi" w:hAnsiTheme="minorHAnsi" w:cstheme="minorHAnsi"/>
          <w:sz w:val="22"/>
          <w:szCs w:val="22"/>
        </w:rPr>
      </w:pPr>
    </w:p>
    <w:p w14:paraId="5FDBDC83" w14:textId="32F2990A" w:rsidR="00A62168" w:rsidRPr="00A62168" w:rsidRDefault="00A62168" w:rsidP="005534D3">
      <w:pPr>
        <w:shd w:val="clear" w:color="auto" w:fill="D9D9D9" w:themeFill="background1" w:themeFillShade="D9"/>
        <w:jc w:val="center"/>
        <w:rPr>
          <w:rFonts w:asciiTheme="minorHAnsi" w:hAnsiTheme="minorHAnsi" w:cstheme="minorHAnsi"/>
          <w:sz w:val="22"/>
          <w:szCs w:val="22"/>
        </w:rPr>
      </w:pPr>
      <w:r w:rsidRPr="00A62168">
        <w:rPr>
          <w:rFonts w:asciiTheme="minorHAnsi" w:hAnsiTheme="minorHAnsi" w:cstheme="minorHAnsi"/>
          <w:sz w:val="22"/>
          <w:szCs w:val="22"/>
        </w:rPr>
        <w:tab/>
      </w:r>
      <w:r w:rsidRPr="00A62168">
        <w:rPr>
          <w:rFonts w:asciiTheme="minorHAnsi" w:eastAsiaTheme="minorHAnsi" w:hAnsiTheme="minorHAnsi" w:cstheme="minorBidi"/>
          <w:sz w:val="22"/>
          <w:szCs w:val="22"/>
        </w:rPr>
        <w:t xml:space="preserve">SECTION </w:t>
      </w:r>
      <w:r w:rsidR="005534D3">
        <w:rPr>
          <w:rFonts w:asciiTheme="minorHAnsi" w:eastAsiaTheme="minorHAnsi" w:hAnsiTheme="minorHAnsi" w:cstheme="minorBidi"/>
          <w:sz w:val="22"/>
          <w:szCs w:val="22"/>
        </w:rPr>
        <w:t>3</w:t>
      </w:r>
      <w:r w:rsidRPr="00A62168">
        <w:rPr>
          <w:rFonts w:asciiTheme="minorHAnsi" w:eastAsiaTheme="minorHAnsi" w:hAnsiTheme="minorHAnsi" w:cstheme="minorBidi"/>
          <w:sz w:val="22"/>
          <w:szCs w:val="22"/>
        </w:rPr>
        <w:t>:  AUTHORIZED SIGNATURE</w:t>
      </w:r>
    </w:p>
    <w:p w14:paraId="51C9B756" w14:textId="77777777" w:rsidR="005534D3" w:rsidRDefault="005534D3" w:rsidP="00A62168">
      <w:pPr>
        <w:rPr>
          <w:rFonts w:asciiTheme="minorHAnsi" w:hAnsiTheme="minorHAnsi" w:cstheme="minorHAnsi"/>
          <w:sz w:val="22"/>
          <w:szCs w:val="22"/>
        </w:rPr>
      </w:pPr>
    </w:p>
    <w:p w14:paraId="10A78122" w14:textId="278AF736"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As owner, manager, or authorized representative of the above stated business, I request to participate in the Vehicle Repair and Replacement Assistance Program.  My business meets the participation requirements and I agree to follow the </w:t>
      </w:r>
      <w:r w:rsidR="005534D3">
        <w:rPr>
          <w:rFonts w:asciiTheme="minorHAnsi" w:hAnsiTheme="minorHAnsi" w:cstheme="minorHAnsi"/>
          <w:sz w:val="22"/>
          <w:szCs w:val="22"/>
        </w:rPr>
        <w:t xml:space="preserve">assurances and </w:t>
      </w:r>
      <w:r w:rsidRPr="00A62168">
        <w:rPr>
          <w:rFonts w:asciiTheme="minorHAnsi" w:hAnsiTheme="minorHAnsi" w:cstheme="minorHAnsi"/>
          <w:sz w:val="22"/>
          <w:szCs w:val="22"/>
        </w:rPr>
        <w:t xml:space="preserve">procedures outlined in this document.  </w:t>
      </w:r>
    </w:p>
    <w:p w14:paraId="0511AC47" w14:textId="77777777" w:rsidR="00A62168" w:rsidRPr="00A62168" w:rsidRDefault="00A62168" w:rsidP="00A62168">
      <w:pPr>
        <w:rPr>
          <w:rFonts w:asciiTheme="minorHAnsi" w:hAnsiTheme="minorHAnsi" w:cstheme="minorHAnsi"/>
          <w:sz w:val="22"/>
          <w:szCs w:val="22"/>
        </w:rPr>
      </w:pPr>
    </w:p>
    <w:p w14:paraId="120AD8BE" w14:textId="77777777" w:rsid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Signature: ____________________________________</w:t>
      </w:r>
      <w:r w:rsidRPr="00A62168">
        <w:rPr>
          <w:rFonts w:asciiTheme="minorHAnsi" w:hAnsiTheme="minorHAnsi" w:cstheme="minorHAnsi"/>
          <w:sz w:val="22"/>
          <w:szCs w:val="22"/>
        </w:rPr>
        <w:tab/>
      </w:r>
      <w:r w:rsidRPr="00A62168">
        <w:rPr>
          <w:rFonts w:asciiTheme="minorHAnsi" w:hAnsiTheme="minorHAnsi" w:cstheme="minorHAnsi"/>
          <w:sz w:val="22"/>
          <w:szCs w:val="22"/>
        </w:rPr>
        <w:tab/>
        <w:t>Date: _____________________</w:t>
      </w:r>
    </w:p>
    <w:p w14:paraId="756AD60F" w14:textId="77777777" w:rsidR="005534D3" w:rsidRPr="00A62168" w:rsidRDefault="005534D3" w:rsidP="00A62168">
      <w:pPr>
        <w:rPr>
          <w:rFonts w:asciiTheme="minorHAnsi" w:hAnsiTheme="minorHAnsi" w:cstheme="minorHAnsi"/>
          <w:sz w:val="22"/>
          <w:szCs w:val="22"/>
        </w:rPr>
      </w:pPr>
    </w:p>
    <w:p w14:paraId="4529A64C" w14:textId="77777777" w:rsidR="00A62168" w:rsidRPr="00A62168" w:rsidRDefault="00A62168" w:rsidP="00A62168">
      <w:pPr>
        <w:rPr>
          <w:rFonts w:asciiTheme="minorHAnsi" w:hAnsiTheme="minorHAnsi" w:cstheme="minorHAnsi"/>
          <w:sz w:val="22"/>
          <w:szCs w:val="22"/>
        </w:rPr>
      </w:pPr>
    </w:p>
    <w:p w14:paraId="69DD9111" w14:textId="073B0628" w:rsidR="00A62168" w:rsidRPr="00A62168" w:rsidRDefault="00A62168" w:rsidP="005534D3">
      <w:pPr>
        <w:shd w:val="clear" w:color="auto" w:fill="D9D9D9" w:themeFill="background1" w:themeFillShade="D9"/>
        <w:jc w:val="center"/>
        <w:rPr>
          <w:rFonts w:asciiTheme="minorHAnsi" w:hAnsiTheme="minorHAnsi" w:cstheme="minorHAnsi"/>
          <w:sz w:val="22"/>
          <w:szCs w:val="22"/>
        </w:rPr>
      </w:pPr>
      <w:r w:rsidRPr="00A62168">
        <w:rPr>
          <w:rFonts w:asciiTheme="minorHAnsi" w:hAnsiTheme="minorHAnsi" w:cstheme="minorHAnsi"/>
          <w:sz w:val="22"/>
          <w:szCs w:val="22"/>
        </w:rPr>
        <w:tab/>
      </w:r>
      <w:r w:rsidRPr="00A62168">
        <w:rPr>
          <w:rFonts w:asciiTheme="minorHAnsi" w:eastAsiaTheme="minorHAnsi" w:hAnsiTheme="minorHAnsi" w:cstheme="minorBidi"/>
          <w:sz w:val="22"/>
          <w:szCs w:val="22"/>
        </w:rPr>
        <w:t xml:space="preserve">SECTION </w:t>
      </w:r>
      <w:r w:rsidR="005534D3" w:rsidRPr="005534D3">
        <w:rPr>
          <w:rFonts w:asciiTheme="minorHAnsi" w:eastAsiaTheme="minorHAnsi" w:hAnsiTheme="minorHAnsi" w:cstheme="minorBidi"/>
          <w:sz w:val="22"/>
          <w:szCs w:val="22"/>
        </w:rPr>
        <w:t>4</w:t>
      </w:r>
      <w:r w:rsidRPr="00A62168">
        <w:rPr>
          <w:rFonts w:asciiTheme="minorHAnsi" w:eastAsiaTheme="minorHAnsi" w:hAnsiTheme="minorHAnsi" w:cstheme="minorBidi"/>
          <w:sz w:val="22"/>
          <w:szCs w:val="22"/>
        </w:rPr>
        <w:t>:  OFFICE USE ONLY</w:t>
      </w:r>
    </w:p>
    <w:p w14:paraId="741322BF" w14:textId="244D403E" w:rsidR="00A62168" w:rsidRPr="00A62168" w:rsidRDefault="00B84962" w:rsidP="00A62168">
      <w:pPr>
        <w:rPr>
          <w:rFonts w:asciiTheme="minorHAnsi" w:hAnsiTheme="minorHAnsi" w:cstheme="minorHAnsi"/>
          <w:sz w:val="22"/>
          <w:szCs w:val="22"/>
        </w:rPr>
      </w:pPr>
      <w:sdt>
        <w:sdtPr>
          <w:rPr>
            <w:rFonts w:asciiTheme="minorHAnsi" w:hAnsiTheme="minorHAnsi" w:cstheme="minorHAnsi"/>
            <w:sz w:val="22"/>
            <w:szCs w:val="22"/>
          </w:rPr>
          <w:id w:val="475183499"/>
          <w14:checkbox>
            <w14:checked w14:val="0"/>
            <w14:checkedState w14:val="2612" w14:font="MS Gothic"/>
            <w14:uncheckedState w14:val="2610" w14:font="MS Gothic"/>
          </w14:checkbox>
        </w:sdtPr>
        <w:sdtEndPr/>
        <w:sdtContent>
          <w:r w:rsidR="005534D3">
            <w:rPr>
              <w:rFonts w:ascii="MS Gothic" w:eastAsia="MS Gothic" w:hAnsi="MS Gothic" w:cstheme="minorHAnsi" w:hint="eastAsia"/>
              <w:sz w:val="22"/>
              <w:szCs w:val="22"/>
            </w:rPr>
            <w:t>☐</w:t>
          </w:r>
        </w:sdtContent>
      </w:sdt>
      <w:r w:rsidR="00A62168" w:rsidRPr="00A62168">
        <w:rPr>
          <w:rFonts w:asciiTheme="minorHAnsi" w:hAnsiTheme="minorHAnsi" w:cstheme="minorHAnsi"/>
          <w:sz w:val="22"/>
          <w:szCs w:val="22"/>
        </w:rPr>
        <w:t xml:space="preserve">Approved / </w:t>
      </w:r>
      <w:sdt>
        <w:sdtPr>
          <w:rPr>
            <w:rFonts w:asciiTheme="minorHAnsi" w:hAnsiTheme="minorHAnsi" w:cstheme="minorHAnsi"/>
            <w:sz w:val="22"/>
            <w:szCs w:val="22"/>
          </w:rPr>
          <w:id w:val="-1808232061"/>
          <w14:checkbox>
            <w14:checked w14:val="0"/>
            <w14:checkedState w14:val="2612" w14:font="MS Gothic"/>
            <w14:uncheckedState w14:val="2610" w14:font="MS Gothic"/>
          </w14:checkbox>
        </w:sdtPr>
        <w:sdtEndPr/>
        <w:sdtContent>
          <w:r w:rsidR="005534D3">
            <w:rPr>
              <w:rFonts w:ascii="MS Gothic" w:eastAsia="MS Gothic" w:hAnsi="MS Gothic" w:cstheme="minorHAnsi" w:hint="eastAsia"/>
              <w:sz w:val="22"/>
              <w:szCs w:val="22"/>
            </w:rPr>
            <w:t>☐</w:t>
          </w:r>
        </w:sdtContent>
      </w:sdt>
      <w:r w:rsidR="00A62168" w:rsidRPr="00A62168">
        <w:rPr>
          <w:rFonts w:asciiTheme="minorHAnsi" w:hAnsiTheme="minorHAnsi" w:cstheme="minorHAnsi"/>
          <w:sz w:val="22"/>
          <w:szCs w:val="22"/>
        </w:rPr>
        <w:t>Denied</w:t>
      </w:r>
      <w:r w:rsidR="005534D3">
        <w:rPr>
          <w:rFonts w:asciiTheme="minorHAnsi" w:hAnsiTheme="minorHAnsi" w:cstheme="minorHAnsi"/>
          <w:sz w:val="22"/>
          <w:szCs w:val="22"/>
        </w:rPr>
        <w:t xml:space="preserve"> </w:t>
      </w:r>
      <w:r w:rsidR="00A62168" w:rsidRPr="00A62168">
        <w:rPr>
          <w:rFonts w:asciiTheme="minorHAnsi" w:hAnsiTheme="minorHAnsi" w:cstheme="minorHAnsi"/>
          <w:sz w:val="22"/>
          <w:szCs w:val="22"/>
        </w:rPr>
        <w:tab/>
      </w:r>
      <w:r w:rsidR="005534D3">
        <w:rPr>
          <w:rFonts w:asciiTheme="minorHAnsi" w:hAnsiTheme="minorHAnsi" w:cstheme="minorHAnsi"/>
          <w:sz w:val="22"/>
          <w:szCs w:val="22"/>
        </w:rPr>
        <w:t xml:space="preserve">Reviewer: </w:t>
      </w:r>
      <w:sdt>
        <w:sdtPr>
          <w:rPr>
            <w:rFonts w:asciiTheme="minorHAnsi" w:hAnsiTheme="minorHAnsi" w:cstheme="minorHAnsi"/>
            <w:sz w:val="22"/>
            <w:szCs w:val="22"/>
          </w:rPr>
          <w:id w:val="-1072884318"/>
          <w:placeholder>
            <w:docPart w:val="DefaultPlaceholder_-1854013440"/>
          </w:placeholder>
          <w:showingPlcHdr/>
        </w:sdtPr>
        <w:sdtEndPr/>
        <w:sdtContent>
          <w:r w:rsidR="005534D3" w:rsidRPr="005534D3">
            <w:rPr>
              <w:rStyle w:val="PlaceholderText"/>
              <w:rFonts w:eastAsiaTheme="minorHAnsi"/>
              <w:color w:val="FF0000"/>
            </w:rPr>
            <w:t>Click or tap here to enter text.</w:t>
          </w:r>
        </w:sdtContent>
      </w:sdt>
      <w:r w:rsidR="005534D3">
        <w:rPr>
          <w:rFonts w:asciiTheme="minorHAnsi" w:hAnsiTheme="minorHAnsi" w:cstheme="minorHAnsi"/>
          <w:sz w:val="22"/>
          <w:szCs w:val="22"/>
        </w:rPr>
        <w:t xml:space="preserve">  Total Points:</w:t>
      </w:r>
      <w:r w:rsidR="00A62168" w:rsidRPr="00A62168">
        <w:rPr>
          <w:rFonts w:asciiTheme="minorHAnsi" w:hAnsiTheme="minorHAnsi" w:cstheme="minorHAnsi"/>
          <w:sz w:val="22"/>
          <w:szCs w:val="22"/>
        </w:rPr>
        <w:tab/>
      </w:r>
      <w:r w:rsidR="005534D3">
        <w:rPr>
          <w:rFonts w:asciiTheme="minorHAnsi" w:hAnsiTheme="minorHAnsi" w:cstheme="minorHAnsi"/>
          <w:sz w:val="22"/>
          <w:szCs w:val="22"/>
        </w:rPr>
        <w:t xml:space="preserve"> </w:t>
      </w:r>
      <w:sdt>
        <w:sdtPr>
          <w:rPr>
            <w:rFonts w:asciiTheme="minorHAnsi" w:hAnsiTheme="minorHAnsi" w:cstheme="minorHAnsi"/>
            <w:sz w:val="22"/>
            <w:szCs w:val="22"/>
          </w:rPr>
          <w:id w:val="744531770"/>
          <w:placeholder>
            <w:docPart w:val="DefaultPlaceholder_-1854013440"/>
          </w:placeholder>
          <w:showingPlcHdr/>
        </w:sdtPr>
        <w:sdtEndPr/>
        <w:sdtContent>
          <w:r w:rsidR="005534D3" w:rsidRPr="005534D3">
            <w:rPr>
              <w:rStyle w:val="PlaceholderText"/>
              <w:rFonts w:eastAsiaTheme="minorHAnsi"/>
              <w:color w:val="FF0000"/>
            </w:rPr>
            <w:t>Click or tap here to enter text.</w:t>
          </w:r>
        </w:sdtContent>
      </w:sdt>
      <w:r w:rsidR="005534D3">
        <w:rPr>
          <w:rFonts w:asciiTheme="minorHAnsi" w:hAnsiTheme="minorHAnsi" w:cstheme="minorHAnsi"/>
          <w:sz w:val="22"/>
          <w:szCs w:val="22"/>
        </w:rPr>
        <w:t xml:space="preserve">  </w:t>
      </w:r>
      <w:r w:rsidR="00A62168" w:rsidRPr="00A62168">
        <w:rPr>
          <w:rFonts w:asciiTheme="minorHAnsi" w:hAnsiTheme="minorHAnsi" w:cstheme="minorHAnsi"/>
          <w:sz w:val="22"/>
          <w:szCs w:val="22"/>
        </w:rPr>
        <w:t xml:space="preserve">Date: </w:t>
      </w:r>
      <w:sdt>
        <w:sdtPr>
          <w:rPr>
            <w:rFonts w:asciiTheme="minorHAnsi" w:hAnsiTheme="minorHAnsi" w:cstheme="minorHAnsi"/>
            <w:sz w:val="22"/>
            <w:szCs w:val="22"/>
          </w:rPr>
          <w:id w:val="-594474847"/>
          <w:placeholder>
            <w:docPart w:val="DefaultPlaceholder_-1854013440"/>
          </w:placeholder>
          <w:showingPlcHdr/>
        </w:sdtPr>
        <w:sdtEndPr/>
        <w:sdtContent>
          <w:r w:rsidR="005534D3" w:rsidRPr="005534D3">
            <w:rPr>
              <w:rStyle w:val="PlaceholderText"/>
              <w:rFonts w:eastAsiaTheme="minorHAnsi"/>
              <w:color w:val="FF0000"/>
            </w:rPr>
            <w:t>Click or tap here to enter text.</w:t>
          </w:r>
        </w:sdtContent>
      </w:sdt>
    </w:p>
    <w:p w14:paraId="1D28F6F8" w14:textId="24F32C37"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Dealer ID: </w:t>
      </w:r>
      <w:sdt>
        <w:sdtPr>
          <w:rPr>
            <w:rFonts w:asciiTheme="minorHAnsi" w:hAnsiTheme="minorHAnsi" w:cstheme="minorHAnsi"/>
            <w:sz w:val="22"/>
            <w:szCs w:val="22"/>
          </w:rPr>
          <w:id w:val="1540861064"/>
          <w:placeholder>
            <w:docPart w:val="DefaultPlaceholder_-1854013440"/>
          </w:placeholder>
          <w:showingPlcHdr/>
        </w:sdtPr>
        <w:sdtEndPr/>
        <w:sdtContent>
          <w:r w:rsidR="005534D3" w:rsidRPr="005534D3">
            <w:rPr>
              <w:rStyle w:val="PlaceholderText"/>
              <w:rFonts w:eastAsiaTheme="minorHAnsi"/>
              <w:color w:val="FF0000"/>
            </w:rPr>
            <w:t>Click or tap here to enter text.</w:t>
          </w:r>
        </w:sdtContent>
      </w:sdt>
    </w:p>
    <w:p w14:paraId="39D2FDD1" w14:textId="77777777" w:rsidR="00FA4DD7" w:rsidRPr="00947D37" w:rsidRDefault="00FA4DD7" w:rsidP="005B16C9">
      <w:pPr>
        <w:rPr>
          <w:rFonts w:asciiTheme="minorHAnsi" w:hAnsiTheme="minorHAnsi" w:cstheme="minorHAnsi"/>
          <w:sz w:val="22"/>
          <w:szCs w:val="22"/>
        </w:rPr>
      </w:pPr>
    </w:p>
    <w:sectPr w:rsidR="00FA4DD7" w:rsidRPr="00947D37" w:rsidSect="00BB7FE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B2F5F" w14:textId="77777777" w:rsidR="002C6C3C" w:rsidRDefault="002C6C3C" w:rsidP="00077292">
      <w:r>
        <w:separator/>
      </w:r>
    </w:p>
  </w:endnote>
  <w:endnote w:type="continuationSeparator" w:id="0">
    <w:p w14:paraId="4B917EE5" w14:textId="77777777" w:rsidR="002C6C3C" w:rsidRDefault="002C6C3C" w:rsidP="0007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3D8C0" w14:textId="77777777" w:rsidR="002C6C3C" w:rsidRDefault="002C6C3C" w:rsidP="00077292">
      <w:r>
        <w:separator/>
      </w:r>
    </w:p>
  </w:footnote>
  <w:footnote w:type="continuationSeparator" w:id="0">
    <w:p w14:paraId="1F21D2E4" w14:textId="77777777" w:rsidR="002C6C3C" w:rsidRDefault="002C6C3C" w:rsidP="00077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A553" w14:textId="2C71A847" w:rsidR="00F83FFA" w:rsidRDefault="00F83FFA">
    <w:pPr>
      <w:pStyle w:val="Header"/>
    </w:pPr>
    <w:r>
      <w:rPr>
        <w:noProof/>
      </w:rPr>
      <w:drawing>
        <wp:inline distT="0" distB="0" distL="0" distR="0" wp14:anchorId="1F516557" wp14:editId="4497327F">
          <wp:extent cx="2286005" cy="719329"/>
          <wp:effectExtent l="0" t="0" r="0" b="5080"/>
          <wp:docPr id="767762866"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62866"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5" cy="719329"/>
                  </a:xfrm>
                  <a:prstGeom prst="rect">
                    <a:avLst/>
                  </a:prstGeom>
                </pic:spPr>
              </pic:pic>
            </a:graphicData>
          </a:graphic>
        </wp:inline>
      </w:drawing>
    </w:r>
    <w:r w:rsidRPr="00F71196">
      <w:rPr>
        <w:rFonts w:asciiTheme="minorHAnsi" w:hAnsiTheme="minorHAnsi" w:cstheme="minorHAnsi"/>
        <w:sz w:val="22"/>
        <w:szCs w:val="22"/>
      </w:rPr>
      <w:ptab w:relativeTo="margin" w:alignment="center" w:leader="none"/>
    </w:r>
    <w:r w:rsidRPr="00F71196">
      <w:rPr>
        <w:rFonts w:asciiTheme="minorHAnsi" w:hAnsiTheme="minorHAnsi" w:cstheme="minorHAnsi"/>
        <w:sz w:val="22"/>
        <w:szCs w:val="22"/>
      </w:rPr>
      <w:t>Exhibit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5121" w14:textId="1298533E" w:rsidR="00A62168" w:rsidRDefault="00F83FFA">
    <w:pPr>
      <w:pStyle w:val="Header"/>
    </w:pPr>
    <w:r>
      <w:rPr>
        <w:noProof/>
      </w:rPr>
      <w:drawing>
        <wp:inline distT="0" distB="0" distL="0" distR="0" wp14:anchorId="11C63DB3" wp14:editId="46927130">
          <wp:extent cx="2286005" cy="719329"/>
          <wp:effectExtent l="0" t="0" r="0" b="5080"/>
          <wp:docPr id="2097122151"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29625"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5" cy="719329"/>
                  </a:xfrm>
                  <a:prstGeom prst="rect">
                    <a:avLst/>
                  </a:prstGeom>
                </pic:spPr>
              </pic:pic>
            </a:graphicData>
          </a:graphic>
        </wp:inline>
      </w:drawing>
    </w:r>
    <w:r w:rsidRPr="002455BD">
      <w:rPr>
        <w:rFonts w:asciiTheme="majorHAnsi" w:hAnsiTheme="majorHAnsi" w:cstheme="majorHAnsi"/>
        <w:sz w:val="22"/>
        <w:szCs w:val="22"/>
      </w:rPr>
      <w:ptab w:relativeTo="margin" w:alignment="center" w:leader="none"/>
    </w:r>
    <w:r w:rsidRPr="002455BD">
      <w:rPr>
        <w:rFonts w:asciiTheme="majorHAnsi" w:hAnsiTheme="majorHAnsi" w:cstheme="majorHAnsi"/>
        <w:sz w:val="22"/>
        <w:szCs w:val="22"/>
      </w:rPr>
      <w:t>Exhibit 2</w:t>
    </w:r>
    <w:r w:rsidRPr="002455BD">
      <w:rPr>
        <w:rFonts w:asciiTheme="majorHAnsi" w:hAnsiTheme="majorHAnsi" w:cstheme="majorHAnsi"/>
        <w:sz w:val="22"/>
        <w:szCs w:val="2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15D2"/>
    <w:multiLevelType w:val="hybridMultilevel"/>
    <w:tmpl w:val="7EA067F8"/>
    <w:lvl w:ilvl="0" w:tplc="B088F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B5F"/>
    <w:multiLevelType w:val="hybridMultilevel"/>
    <w:tmpl w:val="8924D1A4"/>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421A0"/>
    <w:multiLevelType w:val="hybridMultilevel"/>
    <w:tmpl w:val="A7F6320C"/>
    <w:lvl w:ilvl="0" w:tplc="C0B2E5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B5B80"/>
    <w:multiLevelType w:val="hybridMultilevel"/>
    <w:tmpl w:val="0DC226A8"/>
    <w:lvl w:ilvl="0" w:tplc="B088F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44D0C"/>
    <w:multiLevelType w:val="hybridMultilevel"/>
    <w:tmpl w:val="37CE5F8C"/>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22D8C"/>
    <w:multiLevelType w:val="hybridMultilevel"/>
    <w:tmpl w:val="63004EFE"/>
    <w:lvl w:ilvl="0" w:tplc="71D0C736">
      <w:start w:val="1"/>
      <w:numFmt w:val="decimal"/>
      <w:lvlText w:val="%1)"/>
      <w:lvlJc w:val="left"/>
      <w:pPr>
        <w:ind w:left="720" w:hanging="360"/>
      </w:pPr>
      <w:rPr>
        <w:rFonts w:hint="default"/>
        <w:color w:val="000007"/>
      </w:rPr>
    </w:lvl>
    <w:lvl w:ilvl="1" w:tplc="04090019">
      <w:start w:val="1"/>
      <w:numFmt w:val="lowerLetter"/>
      <w:lvlText w:val="%2."/>
      <w:lvlJc w:val="left"/>
      <w:pPr>
        <w:ind w:left="1440" w:hanging="360"/>
      </w:pPr>
    </w:lvl>
    <w:lvl w:ilvl="2" w:tplc="D8D4CA3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E5F5D"/>
    <w:multiLevelType w:val="hybridMultilevel"/>
    <w:tmpl w:val="7F485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8E7BC8"/>
    <w:multiLevelType w:val="hybridMultilevel"/>
    <w:tmpl w:val="D96A6858"/>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740FA"/>
    <w:multiLevelType w:val="hybridMultilevel"/>
    <w:tmpl w:val="0D8C19DC"/>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01BEA"/>
    <w:multiLevelType w:val="hybridMultilevel"/>
    <w:tmpl w:val="073AB218"/>
    <w:lvl w:ilvl="0" w:tplc="951027E6">
      <w:start w:val="1"/>
      <w:numFmt w:val="lowerRoman"/>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3D051DA8"/>
    <w:multiLevelType w:val="hybridMultilevel"/>
    <w:tmpl w:val="D4CC1DB0"/>
    <w:lvl w:ilvl="0" w:tplc="1FEC1D36">
      <w:start w:val="1"/>
      <w:numFmt w:val="decimal"/>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0B5941"/>
    <w:multiLevelType w:val="hybridMultilevel"/>
    <w:tmpl w:val="9B661262"/>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D1C44"/>
    <w:multiLevelType w:val="hybridMultilevel"/>
    <w:tmpl w:val="0CF0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D69E7"/>
    <w:multiLevelType w:val="hybridMultilevel"/>
    <w:tmpl w:val="6624C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EA5980"/>
    <w:multiLevelType w:val="hybridMultilevel"/>
    <w:tmpl w:val="8E4A451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5" w15:restartNumberingAfterBreak="0">
    <w:nsid w:val="4775189F"/>
    <w:multiLevelType w:val="hybridMultilevel"/>
    <w:tmpl w:val="6C94C9E6"/>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55F12"/>
    <w:multiLevelType w:val="multilevel"/>
    <w:tmpl w:val="E202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D76F2"/>
    <w:multiLevelType w:val="hybridMultilevel"/>
    <w:tmpl w:val="030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E47FD"/>
    <w:multiLevelType w:val="hybridMultilevel"/>
    <w:tmpl w:val="FC04D6FA"/>
    <w:lvl w:ilvl="0" w:tplc="79B8F4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C034A"/>
    <w:multiLevelType w:val="hybridMultilevel"/>
    <w:tmpl w:val="6DEC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94BE8"/>
    <w:multiLevelType w:val="hybridMultilevel"/>
    <w:tmpl w:val="B4C20440"/>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F2FFD"/>
    <w:multiLevelType w:val="hybridMultilevel"/>
    <w:tmpl w:val="8082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1081E"/>
    <w:multiLevelType w:val="hybridMultilevel"/>
    <w:tmpl w:val="859C3930"/>
    <w:lvl w:ilvl="0" w:tplc="B15A370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521CC4"/>
    <w:multiLevelType w:val="hybridMultilevel"/>
    <w:tmpl w:val="885E02F4"/>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1095D"/>
    <w:multiLevelType w:val="multilevel"/>
    <w:tmpl w:val="E1344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97948"/>
    <w:multiLevelType w:val="hybridMultilevel"/>
    <w:tmpl w:val="39AE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D2A4C"/>
    <w:multiLevelType w:val="hybridMultilevel"/>
    <w:tmpl w:val="93F24264"/>
    <w:lvl w:ilvl="0" w:tplc="57F81DEE">
      <w:start w:val="1"/>
      <w:numFmt w:val="lowerLetter"/>
      <w:lvlText w:val="%1."/>
      <w:lvlJc w:val="left"/>
      <w:pPr>
        <w:ind w:left="1440" w:hanging="360"/>
      </w:pPr>
      <w:rPr>
        <w:rFonts w:hint="default"/>
        <w:i w:val="0"/>
        <w:iCs w:val="0"/>
        <w:color w:val="00000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AA5257"/>
    <w:multiLevelType w:val="hybridMultilevel"/>
    <w:tmpl w:val="3AD8F456"/>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756237">
    <w:abstractNumId w:val="5"/>
  </w:num>
  <w:num w:numId="2" w16cid:durableId="90051069">
    <w:abstractNumId w:val="16"/>
  </w:num>
  <w:num w:numId="3" w16cid:durableId="1223716884">
    <w:abstractNumId w:val="24"/>
  </w:num>
  <w:num w:numId="4" w16cid:durableId="1318730166">
    <w:abstractNumId w:val="20"/>
  </w:num>
  <w:num w:numId="5" w16cid:durableId="1228684999">
    <w:abstractNumId w:val="4"/>
  </w:num>
  <w:num w:numId="6" w16cid:durableId="487358322">
    <w:abstractNumId w:val="15"/>
  </w:num>
  <w:num w:numId="7" w16cid:durableId="332611691">
    <w:abstractNumId w:val="23"/>
  </w:num>
  <w:num w:numId="8" w16cid:durableId="131560210">
    <w:abstractNumId w:val="13"/>
  </w:num>
  <w:num w:numId="9" w16cid:durableId="2145391587">
    <w:abstractNumId w:val="26"/>
  </w:num>
  <w:num w:numId="10" w16cid:durableId="1851138262">
    <w:abstractNumId w:val="17"/>
  </w:num>
  <w:num w:numId="11" w16cid:durableId="2045279191">
    <w:abstractNumId w:val="1"/>
  </w:num>
  <w:num w:numId="12" w16cid:durableId="1234048869">
    <w:abstractNumId w:val="12"/>
  </w:num>
  <w:num w:numId="13" w16cid:durableId="955254210">
    <w:abstractNumId w:val="14"/>
  </w:num>
  <w:num w:numId="14" w16cid:durableId="1247374006">
    <w:abstractNumId w:val="22"/>
  </w:num>
  <w:num w:numId="15" w16cid:durableId="1768765173">
    <w:abstractNumId w:val="25"/>
  </w:num>
  <w:num w:numId="16" w16cid:durableId="1161388427">
    <w:abstractNumId w:val="19"/>
  </w:num>
  <w:num w:numId="17" w16cid:durableId="1440956280">
    <w:abstractNumId w:val="21"/>
  </w:num>
  <w:num w:numId="18" w16cid:durableId="381253011">
    <w:abstractNumId w:val="3"/>
  </w:num>
  <w:num w:numId="19" w16cid:durableId="2056729450">
    <w:abstractNumId w:val="6"/>
  </w:num>
  <w:num w:numId="20" w16cid:durableId="156195635">
    <w:abstractNumId w:val="0"/>
  </w:num>
  <w:num w:numId="21" w16cid:durableId="1901867100">
    <w:abstractNumId w:val="10"/>
  </w:num>
  <w:num w:numId="22" w16cid:durableId="357781527">
    <w:abstractNumId w:val="8"/>
  </w:num>
  <w:num w:numId="23" w16cid:durableId="1921327822">
    <w:abstractNumId w:val="27"/>
  </w:num>
  <w:num w:numId="24" w16cid:durableId="1363091595">
    <w:abstractNumId w:val="18"/>
  </w:num>
  <w:num w:numId="25" w16cid:durableId="972514815">
    <w:abstractNumId w:val="7"/>
  </w:num>
  <w:num w:numId="26" w16cid:durableId="1455714627">
    <w:abstractNumId w:val="2"/>
  </w:num>
  <w:num w:numId="27" w16cid:durableId="1677220851">
    <w:abstractNumId w:val="11"/>
  </w:num>
  <w:num w:numId="28" w16cid:durableId="1784959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6C"/>
    <w:rsid w:val="000109C7"/>
    <w:rsid w:val="00011091"/>
    <w:rsid w:val="000137B6"/>
    <w:rsid w:val="000401AF"/>
    <w:rsid w:val="0005001E"/>
    <w:rsid w:val="00073853"/>
    <w:rsid w:val="00074698"/>
    <w:rsid w:val="00077292"/>
    <w:rsid w:val="00080E7F"/>
    <w:rsid w:val="00081860"/>
    <w:rsid w:val="00081951"/>
    <w:rsid w:val="0008225E"/>
    <w:rsid w:val="00084A9D"/>
    <w:rsid w:val="00095FBD"/>
    <w:rsid w:val="000A004B"/>
    <w:rsid w:val="000A3D20"/>
    <w:rsid w:val="000B4229"/>
    <w:rsid w:val="000E1451"/>
    <w:rsid w:val="000F0D0B"/>
    <w:rsid w:val="00115820"/>
    <w:rsid w:val="00120646"/>
    <w:rsid w:val="0012139A"/>
    <w:rsid w:val="00131917"/>
    <w:rsid w:val="001422FF"/>
    <w:rsid w:val="001455E9"/>
    <w:rsid w:val="0016288E"/>
    <w:rsid w:val="0016500D"/>
    <w:rsid w:val="001657F6"/>
    <w:rsid w:val="00173931"/>
    <w:rsid w:val="001804E8"/>
    <w:rsid w:val="001819F4"/>
    <w:rsid w:val="001838E6"/>
    <w:rsid w:val="00183CD2"/>
    <w:rsid w:val="00190311"/>
    <w:rsid w:val="00196FD3"/>
    <w:rsid w:val="001A782C"/>
    <w:rsid w:val="001C6FEB"/>
    <w:rsid w:val="001D2D33"/>
    <w:rsid w:val="001D7F4C"/>
    <w:rsid w:val="001E1560"/>
    <w:rsid w:val="001F0052"/>
    <w:rsid w:val="00203DDA"/>
    <w:rsid w:val="00214178"/>
    <w:rsid w:val="002228EB"/>
    <w:rsid w:val="002416ED"/>
    <w:rsid w:val="00244AFE"/>
    <w:rsid w:val="002455BD"/>
    <w:rsid w:val="00246812"/>
    <w:rsid w:val="002500E0"/>
    <w:rsid w:val="0025777A"/>
    <w:rsid w:val="0026366A"/>
    <w:rsid w:val="00263983"/>
    <w:rsid w:val="00271BC7"/>
    <w:rsid w:val="002908B8"/>
    <w:rsid w:val="00295A39"/>
    <w:rsid w:val="002A0149"/>
    <w:rsid w:val="002A2AA0"/>
    <w:rsid w:val="002B221B"/>
    <w:rsid w:val="002B348D"/>
    <w:rsid w:val="002B3BEE"/>
    <w:rsid w:val="002C6A3D"/>
    <w:rsid w:val="002C6C3C"/>
    <w:rsid w:val="002E2177"/>
    <w:rsid w:val="00301DD9"/>
    <w:rsid w:val="00305B82"/>
    <w:rsid w:val="00306CF0"/>
    <w:rsid w:val="00313AF5"/>
    <w:rsid w:val="00313AFF"/>
    <w:rsid w:val="00333BBE"/>
    <w:rsid w:val="0035401F"/>
    <w:rsid w:val="00373E16"/>
    <w:rsid w:val="00381885"/>
    <w:rsid w:val="003830EC"/>
    <w:rsid w:val="003B0803"/>
    <w:rsid w:val="003D2F17"/>
    <w:rsid w:val="003F1DF8"/>
    <w:rsid w:val="003F4FF4"/>
    <w:rsid w:val="003F6E23"/>
    <w:rsid w:val="004021F1"/>
    <w:rsid w:val="0040326F"/>
    <w:rsid w:val="00430DCF"/>
    <w:rsid w:val="00431551"/>
    <w:rsid w:val="00455E88"/>
    <w:rsid w:val="00460AB2"/>
    <w:rsid w:val="0046362C"/>
    <w:rsid w:val="004779D7"/>
    <w:rsid w:val="00477B13"/>
    <w:rsid w:val="004917BE"/>
    <w:rsid w:val="004929CF"/>
    <w:rsid w:val="004959EB"/>
    <w:rsid w:val="004C37E6"/>
    <w:rsid w:val="004E461F"/>
    <w:rsid w:val="004E4C94"/>
    <w:rsid w:val="004E6572"/>
    <w:rsid w:val="005056D6"/>
    <w:rsid w:val="00514DBA"/>
    <w:rsid w:val="00520C57"/>
    <w:rsid w:val="00522573"/>
    <w:rsid w:val="00530CCE"/>
    <w:rsid w:val="00536FEE"/>
    <w:rsid w:val="00547B3E"/>
    <w:rsid w:val="005534D3"/>
    <w:rsid w:val="0055648A"/>
    <w:rsid w:val="0056175E"/>
    <w:rsid w:val="0057407B"/>
    <w:rsid w:val="00574F47"/>
    <w:rsid w:val="00590403"/>
    <w:rsid w:val="00594CCA"/>
    <w:rsid w:val="005B0405"/>
    <w:rsid w:val="005B16C9"/>
    <w:rsid w:val="005C3595"/>
    <w:rsid w:val="005C4A11"/>
    <w:rsid w:val="005C578D"/>
    <w:rsid w:val="005C65E6"/>
    <w:rsid w:val="005D02FD"/>
    <w:rsid w:val="005D36D7"/>
    <w:rsid w:val="005E52B1"/>
    <w:rsid w:val="005E6623"/>
    <w:rsid w:val="005F6120"/>
    <w:rsid w:val="006202A3"/>
    <w:rsid w:val="00635DFD"/>
    <w:rsid w:val="0065362B"/>
    <w:rsid w:val="00653E96"/>
    <w:rsid w:val="00655722"/>
    <w:rsid w:val="0066238D"/>
    <w:rsid w:val="00677D28"/>
    <w:rsid w:val="006814E5"/>
    <w:rsid w:val="0068584E"/>
    <w:rsid w:val="006945A9"/>
    <w:rsid w:val="006A2E64"/>
    <w:rsid w:val="006B63D1"/>
    <w:rsid w:val="006B73DB"/>
    <w:rsid w:val="006B7598"/>
    <w:rsid w:val="006E3BAD"/>
    <w:rsid w:val="006F6DF2"/>
    <w:rsid w:val="00703B79"/>
    <w:rsid w:val="007276E4"/>
    <w:rsid w:val="00735162"/>
    <w:rsid w:val="007403AE"/>
    <w:rsid w:val="0074184E"/>
    <w:rsid w:val="00742868"/>
    <w:rsid w:val="00745FDB"/>
    <w:rsid w:val="00771AE4"/>
    <w:rsid w:val="00791781"/>
    <w:rsid w:val="007A3799"/>
    <w:rsid w:val="007A4AE9"/>
    <w:rsid w:val="007A78F4"/>
    <w:rsid w:val="007B1C46"/>
    <w:rsid w:val="007B3A17"/>
    <w:rsid w:val="007C4848"/>
    <w:rsid w:val="007E4B16"/>
    <w:rsid w:val="007E78AE"/>
    <w:rsid w:val="007E7D25"/>
    <w:rsid w:val="00802587"/>
    <w:rsid w:val="00807CBB"/>
    <w:rsid w:val="008103C6"/>
    <w:rsid w:val="008135D2"/>
    <w:rsid w:val="008226B5"/>
    <w:rsid w:val="00826DA3"/>
    <w:rsid w:val="00832B0C"/>
    <w:rsid w:val="00837640"/>
    <w:rsid w:val="00842BB4"/>
    <w:rsid w:val="00843BAB"/>
    <w:rsid w:val="008504F2"/>
    <w:rsid w:val="008919ED"/>
    <w:rsid w:val="008B405E"/>
    <w:rsid w:val="008C369A"/>
    <w:rsid w:val="008C6FFB"/>
    <w:rsid w:val="008F4506"/>
    <w:rsid w:val="00902297"/>
    <w:rsid w:val="00905E24"/>
    <w:rsid w:val="0091134F"/>
    <w:rsid w:val="009152F1"/>
    <w:rsid w:val="009155B7"/>
    <w:rsid w:val="00920526"/>
    <w:rsid w:val="00923520"/>
    <w:rsid w:val="00927C35"/>
    <w:rsid w:val="0093059E"/>
    <w:rsid w:val="00936121"/>
    <w:rsid w:val="009468E8"/>
    <w:rsid w:val="009473E3"/>
    <w:rsid w:val="00947D37"/>
    <w:rsid w:val="00957BB4"/>
    <w:rsid w:val="00974E0E"/>
    <w:rsid w:val="00976CE2"/>
    <w:rsid w:val="009918E3"/>
    <w:rsid w:val="00994CF5"/>
    <w:rsid w:val="00995A82"/>
    <w:rsid w:val="009A6716"/>
    <w:rsid w:val="009B5201"/>
    <w:rsid w:val="009B5E70"/>
    <w:rsid w:val="009D4775"/>
    <w:rsid w:val="009E5A91"/>
    <w:rsid w:val="009E659A"/>
    <w:rsid w:val="009F5CA1"/>
    <w:rsid w:val="009F6AA8"/>
    <w:rsid w:val="009F7FEA"/>
    <w:rsid w:val="00A06B8F"/>
    <w:rsid w:val="00A227A4"/>
    <w:rsid w:val="00A22901"/>
    <w:rsid w:val="00A2582B"/>
    <w:rsid w:val="00A33C78"/>
    <w:rsid w:val="00A3693A"/>
    <w:rsid w:val="00A46BF6"/>
    <w:rsid w:val="00A60B3E"/>
    <w:rsid w:val="00A62168"/>
    <w:rsid w:val="00A65F07"/>
    <w:rsid w:val="00A829A3"/>
    <w:rsid w:val="00AA128F"/>
    <w:rsid w:val="00AD00E5"/>
    <w:rsid w:val="00AD2127"/>
    <w:rsid w:val="00AD2D11"/>
    <w:rsid w:val="00AD3F43"/>
    <w:rsid w:val="00AE5366"/>
    <w:rsid w:val="00AE7707"/>
    <w:rsid w:val="00AF31D3"/>
    <w:rsid w:val="00B02DB3"/>
    <w:rsid w:val="00B1244C"/>
    <w:rsid w:val="00B23ED5"/>
    <w:rsid w:val="00B27C5D"/>
    <w:rsid w:val="00B311D4"/>
    <w:rsid w:val="00B32D03"/>
    <w:rsid w:val="00B34EF8"/>
    <w:rsid w:val="00B35A21"/>
    <w:rsid w:val="00B40192"/>
    <w:rsid w:val="00B50A03"/>
    <w:rsid w:val="00B54123"/>
    <w:rsid w:val="00B66312"/>
    <w:rsid w:val="00B7444E"/>
    <w:rsid w:val="00B74967"/>
    <w:rsid w:val="00B84962"/>
    <w:rsid w:val="00BA477F"/>
    <w:rsid w:val="00BB4C6C"/>
    <w:rsid w:val="00BB7FE0"/>
    <w:rsid w:val="00BC3A11"/>
    <w:rsid w:val="00BC7AA6"/>
    <w:rsid w:val="00BD4C2C"/>
    <w:rsid w:val="00C0627F"/>
    <w:rsid w:val="00C12856"/>
    <w:rsid w:val="00C26179"/>
    <w:rsid w:val="00C328DD"/>
    <w:rsid w:val="00C409A0"/>
    <w:rsid w:val="00C531E9"/>
    <w:rsid w:val="00C60EE3"/>
    <w:rsid w:val="00C61EBE"/>
    <w:rsid w:val="00C77D2D"/>
    <w:rsid w:val="00C81D91"/>
    <w:rsid w:val="00CD6DBC"/>
    <w:rsid w:val="00CE0540"/>
    <w:rsid w:val="00CE63AE"/>
    <w:rsid w:val="00CF6AB5"/>
    <w:rsid w:val="00D1734D"/>
    <w:rsid w:val="00D23DD2"/>
    <w:rsid w:val="00D300E9"/>
    <w:rsid w:val="00D35E75"/>
    <w:rsid w:val="00D416E7"/>
    <w:rsid w:val="00D45670"/>
    <w:rsid w:val="00D57A1D"/>
    <w:rsid w:val="00D67BC0"/>
    <w:rsid w:val="00D707BB"/>
    <w:rsid w:val="00D83D02"/>
    <w:rsid w:val="00D8594E"/>
    <w:rsid w:val="00DA4E2A"/>
    <w:rsid w:val="00DB574B"/>
    <w:rsid w:val="00DB7175"/>
    <w:rsid w:val="00DC48B7"/>
    <w:rsid w:val="00DC48E2"/>
    <w:rsid w:val="00DD2F2E"/>
    <w:rsid w:val="00DD400A"/>
    <w:rsid w:val="00DD5544"/>
    <w:rsid w:val="00DD6334"/>
    <w:rsid w:val="00DE5C61"/>
    <w:rsid w:val="00DF079B"/>
    <w:rsid w:val="00DF1B9A"/>
    <w:rsid w:val="00E03674"/>
    <w:rsid w:val="00E173BE"/>
    <w:rsid w:val="00E210B3"/>
    <w:rsid w:val="00E42B7C"/>
    <w:rsid w:val="00E468D4"/>
    <w:rsid w:val="00E64C73"/>
    <w:rsid w:val="00E65A85"/>
    <w:rsid w:val="00E67FE2"/>
    <w:rsid w:val="00E725D7"/>
    <w:rsid w:val="00E83E6E"/>
    <w:rsid w:val="00E87F37"/>
    <w:rsid w:val="00EB6DD7"/>
    <w:rsid w:val="00EC49B0"/>
    <w:rsid w:val="00EC6677"/>
    <w:rsid w:val="00ED072B"/>
    <w:rsid w:val="00ED1A1A"/>
    <w:rsid w:val="00ED33E5"/>
    <w:rsid w:val="00ED6E4D"/>
    <w:rsid w:val="00EE2FAD"/>
    <w:rsid w:val="00EF054F"/>
    <w:rsid w:val="00F01A26"/>
    <w:rsid w:val="00F03BEA"/>
    <w:rsid w:val="00F04CCB"/>
    <w:rsid w:val="00F12890"/>
    <w:rsid w:val="00F310DC"/>
    <w:rsid w:val="00F323CF"/>
    <w:rsid w:val="00F43976"/>
    <w:rsid w:val="00F510C0"/>
    <w:rsid w:val="00F57E81"/>
    <w:rsid w:val="00F60DEF"/>
    <w:rsid w:val="00F622C5"/>
    <w:rsid w:val="00F62F2D"/>
    <w:rsid w:val="00F71196"/>
    <w:rsid w:val="00F83A78"/>
    <w:rsid w:val="00F83FFA"/>
    <w:rsid w:val="00F90A50"/>
    <w:rsid w:val="00F943E6"/>
    <w:rsid w:val="00F94761"/>
    <w:rsid w:val="00FA3F7A"/>
    <w:rsid w:val="00FA4DD7"/>
    <w:rsid w:val="00FB18E6"/>
    <w:rsid w:val="00FD61A3"/>
    <w:rsid w:val="00FD69EA"/>
    <w:rsid w:val="00FD78D7"/>
    <w:rsid w:val="00FE50D4"/>
    <w:rsid w:val="00FE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445C0"/>
  <w15:chartTrackingRefBased/>
  <w15:docId w15:val="{A90913E3-45A7-3245-AD59-C3DFC61C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A11"/>
    <w:pPr>
      <w:spacing w:before="100" w:beforeAutospacing="1" w:after="100" w:afterAutospacing="1"/>
    </w:pPr>
  </w:style>
  <w:style w:type="paragraph" w:styleId="ListParagraph">
    <w:name w:val="List Paragraph"/>
    <w:basedOn w:val="Normal"/>
    <w:uiPriority w:val="34"/>
    <w:qFormat/>
    <w:rsid w:val="00131917"/>
    <w:pPr>
      <w:ind w:left="720"/>
      <w:contextualSpacing/>
    </w:pPr>
  </w:style>
  <w:style w:type="character" w:customStyle="1" w:styleId="apple-converted-space">
    <w:name w:val="apple-converted-space"/>
    <w:basedOn w:val="DefaultParagraphFont"/>
    <w:rsid w:val="00B02DB3"/>
  </w:style>
  <w:style w:type="character" w:styleId="Strong">
    <w:name w:val="Strong"/>
    <w:basedOn w:val="DefaultParagraphFont"/>
    <w:uiPriority w:val="22"/>
    <w:qFormat/>
    <w:rsid w:val="00073853"/>
    <w:rPr>
      <w:b/>
      <w:bCs/>
    </w:rPr>
  </w:style>
  <w:style w:type="character" w:styleId="Hyperlink">
    <w:name w:val="Hyperlink"/>
    <w:basedOn w:val="DefaultParagraphFont"/>
    <w:uiPriority w:val="99"/>
    <w:unhideWhenUsed/>
    <w:rsid w:val="001804E8"/>
    <w:rPr>
      <w:color w:val="0563C1" w:themeColor="hyperlink"/>
      <w:u w:val="single"/>
    </w:rPr>
  </w:style>
  <w:style w:type="character" w:styleId="UnresolvedMention">
    <w:name w:val="Unresolved Mention"/>
    <w:basedOn w:val="DefaultParagraphFont"/>
    <w:uiPriority w:val="99"/>
    <w:semiHidden/>
    <w:unhideWhenUsed/>
    <w:rsid w:val="001804E8"/>
    <w:rPr>
      <w:color w:val="605E5C"/>
      <w:shd w:val="clear" w:color="auto" w:fill="E1DFDD"/>
    </w:rPr>
  </w:style>
  <w:style w:type="paragraph" w:styleId="Revision">
    <w:name w:val="Revision"/>
    <w:hidden/>
    <w:uiPriority w:val="99"/>
    <w:semiHidden/>
    <w:rsid w:val="00F510C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510C0"/>
    <w:rPr>
      <w:sz w:val="16"/>
      <w:szCs w:val="16"/>
    </w:rPr>
  </w:style>
  <w:style w:type="paragraph" w:styleId="CommentText">
    <w:name w:val="annotation text"/>
    <w:basedOn w:val="Normal"/>
    <w:link w:val="CommentTextChar"/>
    <w:uiPriority w:val="99"/>
    <w:unhideWhenUsed/>
    <w:rsid w:val="00F510C0"/>
    <w:rPr>
      <w:sz w:val="20"/>
      <w:szCs w:val="20"/>
    </w:rPr>
  </w:style>
  <w:style w:type="character" w:customStyle="1" w:styleId="CommentTextChar">
    <w:name w:val="Comment Text Char"/>
    <w:basedOn w:val="DefaultParagraphFont"/>
    <w:link w:val="CommentText"/>
    <w:uiPriority w:val="99"/>
    <w:rsid w:val="00F510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0C0"/>
    <w:rPr>
      <w:b/>
      <w:bCs/>
    </w:rPr>
  </w:style>
  <w:style w:type="character" w:customStyle="1" w:styleId="CommentSubjectChar">
    <w:name w:val="Comment Subject Char"/>
    <w:basedOn w:val="CommentTextChar"/>
    <w:link w:val="CommentSubject"/>
    <w:uiPriority w:val="99"/>
    <w:semiHidden/>
    <w:rsid w:val="00F510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5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544"/>
    <w:rPr>
      <w:rFonts w:ascii="Segoe UI" w:eastAsia="Times New Roman" w:hAnsi="Segoe UI" w:cs="Segoe UI"/>
      <w:sz w:val="18"/>
      <w:szCs w:val="18"/>
    </w:rPr>
  </w:style>
  <w:style w:type="paragraph" w:styleId="Header">
    <w:name w:val="header"/>
    <w:basedOn w:val="Normal"/>
    <w:link w:val="HeaderChar"/>
    <w:uiPriority w:val="99"/>
    <w:unhideWhenUsed/>
    <w:rsid w:val="00077292"/>
    <w:pPr>
      <w:tabs>
        <w:tab w:val="center" w:pos="4680"/>
        <w:tab w:val="right" w:pos="9360"/>
      </w:tabs>
    </w:pPr>
  </w:style>
  <w:style w:type="character" w:customStyle="1" w:styleId="HeaderChar">
    <w:name w:val="Header Char"/>
    <w:basedOn w:val="DefaultParagraphFont"/>
    <w:link w:val="Header"/>
    <w:uiPriority w:val="99"/>
    <w:rsid w:val="00077292"/>
    <w:rPr>
      <w:rFonts w:ascii="Times New Roman" w:eastAsia="Times New Roman" w:hAnsi="Times New Roman" w:cs="Times New Roman"/>
    </w:rPr>
  </w:style>
  <w:style w:type="paragraph" w:styleId="Footer">
    <w:name w:val="footer"/>
    <w:basedOn w:val="Normal"/>
    <w:link w:val="FooterChar"/>
    <w:uiPriority w:val="99"/>
    <w:unhideWhenUsed/>
    <w:rsid w:val="00077292"/>
    <w:pPr>
      <w:tabs>
        <w:tab w:val="center" w:pos="4680"/>
        <w:tab w:val="right" w:pos="9360"/>
      </w:tabs>
    </w:pPr>
  </w:style>
  <w:style w:type="character" w:customStyle="1" w:styleId="FooterChar">
    <w:name w:val="Footer Char"/>
    <w:basedOn w:val="DefaultParagraphFont"/>
    <w:link w:val="Footer"/>
    <w:uiPriority w:val="99"/>
    <w:rsid w:val="00077292"/>
    <w:rPr>
      <w:rFonts w:ascii="Times New Roman" w:eastAsia="Times New Roman" w:hAnsi="Times New Roman" w:cs="Times New Roman"/>
    </w:rPr>
  </w:style>
  <w:style w:type="table" w:styleId="TableGrid">
    <w:name w:val="Table Grid"/>
    <w:basedOn w:val="TableNormal"/>
    <w:uiPriority w:val="39"/>
    <w:rsid w:val="00A621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3F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89">
      <w:bodyDiv w:val="1"/>
      <w:marLeft w:val="0"/>
      <w:marRight w:val="0"/>
      <w:marTop w:val="0"/>
      <w:marBottom w:val="0"/>
      <w:divBdr>
        <w:top w:val="none" w:sz="0" w:space="0" w:color="auto"/>
        <w:left w:val="none" w:sz="0" w:space="0" w:color="auto"/>
        <w:bottom w:val="none" w:sz="0" w:space="0" w:color="auto"/>
        <w:right w:val="none" w:sz="0" w:space="0" w:color="auto"/>
      </w:divBdr>
      <w:divsChild>
        <w:div w:id="229469018">
          <w:marLeft w:val="0"/>
          <w:marRight w:val="0"/>
          <w:marTop w:val="0"/>
          <w:marBottom w:val="0"/>
          <w:divBdr>
            <w:top w:val="none" w:sz="0" w:space="0" w:color="auto"/>
            <w:left w:val="none" w:sz="0" w:space="0" w:color="auto"/>
            <w:bottom w:val="none" w:sz="0" w:space="0" w:color="auto"/>
            <w:right w:val="none" w:sz="0" w:space="0" w:color="auto"/>
          </w:divBdr>
          <w:divsChild>
            <w:div w:id="1018233950">
              <w:marLeft w:val="0"/>
              <w:marRight w:val="0"/>
              <w:marTop w:val="0"/>
              <w:marBottom w:val="0"/>
              <w:divBdr>
                <w:top w:val="none" w:sz="0" w:space="0" w:color="auto"/>
                <w:left w:val="none" w:sz="0" w:space="0" w:color="auto"/>
                <w:bottom w:val="none" w:sz="0" w:space="0" w:color="auto"/>
                <w:right w:val="none" w:sz="0" w:space="0" w:color="auto"/>
              </w:divBdr>
              <w:divsChild>
                <w:div w:id="891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7906">
      <w:bodyDiv w:val="1"/>
      <w:marLeft w:val="0"/>
      <w:marRight w:val="0"/>
      <w:marTop w:val="0"/>
      <w:marBottom w:val="0"/>
      <w:divBdr>
        <w:top w:val="none" w:sz="0" w:space="0" w:color="auto"/>
        <w:left w:val="none" w:sz="0" w:space="0" w:color="auto"/>
        <w:bottom w:val="none" w:sz="0" w:space="0" w:color="auto"/>
        <w:right w:val="none" w:sz="0" w:space="0" w:color="auto"/>
      </w:divBdr>
    </w:div>
    <w:div w:id="346519061">
      <w:bodyDiv w:val="1"/>
      <w:marLeft w:val="0"/>
      <w:marRight w:val="0"/>
      <w:marTop w:val="0"/>
      <w:marBottom w:val="0"/>
      <w:divBdr>
        <w:top w:val="none" w:sz="0" w:space="0" w:color="auto"/>
        <w:left w:val="none" w:sz="0" w:space="0" w:color="auto"/>
        <w:bottom w:val="none" w:sz="0" w:space="0" w:color="auto"/>
        <w:right w:val="none" w:sz="0" w:space="0" w:color="auto"/>
      </w:divBdr>
    </w:div>
    <w:div w:id="446658179">
      <w:bodyDiv w:val="1"/>
      <w:marLeft w:val="0"/>
      <w:marRight w:val="0"/>
      <w:marTop w:val="0"/>
      <w:marBottom w:val="0"/>
      <w:divBdr>
        <w:top w:val="none" w:sz="0" w:space="0" w:color="auto"/>
        <w:left w:val="none" w:sz="0" w:space="0" w:color="auto"/>
        <w:bottom w:val="none" w:sz="0" w:space="0" w:color="auto"/>
        <w:right w:val="none" w:sz="0" w:space="0" w:color="auto"/>
      </w:divBdr>
    </w:div>
    <w:div w:id="760301860">
      <w:bodyDiv w:val="1"/>
      <w:marLeft w:val="0"/>
      <w:marRight w:val="0"/>
      <w:marTop w:val="0"/>
      <w:marBottom w:val="0"/>
      <w:divBdr>
        <w:top w:val="none" w:sz="0" w:space="0" w:color="auto"/>
        <w:left w:val="none" w:sz="0" w:space="0" w:color="auto"/>
        <w:bottom w:val="none" w:sz="0" w:space="0" w:color="auto"/>
        <w:right w:val="none" w:sz="0" w:space="0" w:color="auto"/>
      </w:divBdr>
    </w:div>
    <w:div w:id="770467502">
      <w:bodyDiv w:val="1"/>
      <w:marLeft w:val="0"/>
      <w:marRight w:val="0"/>
      <w:marTop w:val="0"/>
      <w:marBottom w:val="0"/>
      <w:divBdr>
        <w:top w:val="none" w:sz="0" w:space="0" w:color="auto"/>
        <w:left w:val="none" w:sz="0" w:space="0" w:color="auto"/>
        <w:bottom w:val="none" w:sz="0" w:space="0" w:color="auto"/>
        <w:right w:val="none" w:sz="0" w:space="0" w:color="auto"/>
      </w:divBdr>
    </w:div>
    <w:div w:id="978339365">
      <w:bodyDiv w:val="1"/>
      <w:marLeft w:val="0"/>
      <w:marRight w:val="0"/>
      <w:marTop w:val="0"/>
      <w:marBottom w:val="0"/>
      <w:divBdr>
        <w:top w:val="none" w:sz="0" w:space="0" w:color="auto"/>
        <w:left w:val="none" w:sz="0" w:space="0" w:color="auto"/>
        <w:bottom w:val="none" w:sz="0" w:space="0" w:color="auto"/>
        <w:right w:val="none" w:sz="0" w:space="0" w:color="auto"/>
      </w:divBdr>
    </w:div>
    <w:div w:id="1222670264">
      <w:bodyDiv w:val="1"/>
      <w:marLeft w:val="0"/>
      <w:marRight w:val="0"/>
      <w:marTop w:val="0"/>
      <w:marBottom w:val="0"/>
      <w:divBdr>
        <w:top w:val="none" w:sz="0" w:space="0" w:color="auto"/>
        <w:left w:val="none" w:sz="0" w:space="0" w:color="auto"/>
        <w:bottom w:val="none" w:sz="0" w:space="0" w:color="auto"/>
        <w:right w:val="none" w:sz="0" w:space="0" w:color="auto"/>
      </w:divBdr>
      <w:divsChild>
        <w:div w:id="299649264">
          <w:marLeft w:val="0"/>
          <w:marRight w:val="0"/>
          <w:marTop w:val="0"/>
          <w:marBottom w:val="0"/>
          <w:divBdr>
            <w:top w:val="none" w:sz="0" w:space="0" w:color="auto"/>
            <w:left w:val="none" w:sz="0" w:space="0" w:color="auto"/>
            <w:bottom w:val="none" w:sz="0" w:space="0" w:color="auto"/>
            <w:right w:val="none" w:sz="0" w:space="0" w:color="auto"/>
          </w:divBdr>
          <w:divsChild>
            <w:div w:id="1159729053">
              <w:marLeft w:val="0"/>
              <w:marRight w:val="0"/>
              <w:marTop w:val="0"/>
              <w:marBottom w:val="0"/>
              <w:divBdr>
                <w:top w:val="none" w:sz="0" w:space="0" w:color="auto"/>
                <w:left w:val="none" w:sz="0" w:space="0" w:color="auto"/>
                <w:bottom w:val="none" w:sz="0" w:space="0" w:color="auto"/>
                <w:right w:val="none" w:sz="0" w:space="0" w:color="auto"/>
              </w:divBdr>
              <w:divsChild>
                <w:div w:id="14094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01">
      <w:bodyDiv w:val="1"/>
      <w:marLeft w:val="0"/>
      <w:marRight w:val="0"/>
      <w:marTop w:val="0"/>
      <w:marBottom w:val="0"/>
      <w:divBdr>
        <w:top w:val="none" w:sz="0" w:space="0" w:color="auto"/>
        <w:left w:val="none" w:sz="0" w:space="0" w:color="auto"/>
        <w:bottom w:val="none" w:sz="0" w:space="0" w:color="auto"/>
        <w:right w:val="none" w:sz="0" w:space="0" w:color="auto"/>
      </w:divBdr>
    </w:div>
    <w:div w:id="1348405996">
      <w:bodyDiv w:val="1"/>
      <w:marLeft w:val="0"/>
      <w:marRight w:val="0"/>
      <w:marTop w:val="0"/>
      <w:marBottom w:val="0"/>
      <w:divBdr>
        <w:top w:val="none" w:sz="0" w:space="0" w:color="auto"/>
        <w:left w:val="none" w:sz="0" w:space="0" w:color="auto"/>
        <w:bottom w:val="none" w:sz="0" w:space="0" w:color="auto"/>
        <w:right w:val="none" w:sz="0" w:space="0" w:color="auto"/>
      </w:divBdr>
      <w:divsChild>
        <w:div w:id="2053381722">
          <w:marLeft w:val="0"/>
          <w:marRight w:val="0"/>
          <w:marTop w:val="0"/>
          <w:marBottom w:val="0"/>
          <w:divBdr>
            <w:top w:val="none" w:sz="0" w:space="0" w:color="auto"/>
            <w:left w:val="none" w:sz="0" w:space="0" w:color="auto"/>
            <w:bottom w:val="none" w:sz="0" w:space="0" w:color="auto"/>
            <w:right w:val="none" w:sz="0" w:space="0" w:color="auto"/>
          </w:divBdr>
          <w:divsChild>
            <w:div w:id="1629505050">
              <w:marLeft w:val="0"/>
              <w:marRight w:val="0"/>
              <w:marTop w:val="0"/>
              <w:marBottom w:val="0"/>
              <w:divBdr>
                <w:top w:val="none" w:sz="0" w:space="0" w:color="auto"/>
                <w:left w:val="none" w:sz="0" w:space="0" w:color="auto"/>
                <w:bottom w:val="none" w:sz="0" w:space="0" w:color="auto"/>
                <w:right w:val="none" w:sz="0" w:space="0" w:color="auto"/>
              </w:divBdr>
              <w:divsChild>
                <w:div w:id="17047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8119">
          <w:marLeft w:val="0"/>
          <w:marRight w:val="0"/>
          <w:marTop w:val="0"/>
          <w:marBottom w:val="0"/>
          <w:divBdr>
            <w:top w:val="none" w:sz="0" w:space="0" w:color="auto"/>
            <w:left w:val="none" w:sz="0" w:space="0" w:color="auto"/>
            <w:bottom w:val="none" w:sz="0" w:space="0" w:color="auto"/>
            <w:right w:val="none" w:sz="0" w:space="0" w:color="auto"/>
          </w:divBdr>
          <w:divsChild>
            <w:div w:id="926429223">
              <w:marLeft w:val="0"/>
              <w:marRight w:val="0"/>
              <w:marTop w:val="0"/>
              <w:marBottom w:val="0"/>
              <w:divBdr>
                <w:top w:val="none" w:sz="0" w:space="0" w:color="auto"/>
                <w:left w:val="none" w:sz="0" w:space="0" w:color="auto"/>
                <w:bottom w:val="none" w:sz="0" w:space="0" w:color="auto"/>
                <w:right w:val="none" w:sz="0" w:space="0" w:color="auto"/>
              </w:divBdr>
              <w:divsChild>
                <w:div w:id="1678846263">
                  <w:marLeft w:val="0"/>
                  <w:marRight w:val="0"/>
                  <w:marTop w:val="0"/>
                  <w:marBottom w:val="0"/>
                  <w:divBdr>
                    <w:top w:val="none" w:sz="0" w:space="0" w:color="auto"/>
                    <w:left w:val="none" w:sz="0" w:space="0" w:color="auto"/>
                    <w:bottom w:val="none" w:sz="0" w:space="0" w:color="auto"/>
                    <w:right w:val="none" w:sz="0" w:space="0" w:color="auto"/>
                  </w:divBdr>
                </w:div>
              </w:divsChild>
            </w:div>
            <w:div w:id="469903450">
              <w:marLeft w:val="0"/>
              <w:marRight w:val="0"/>
              <w:marTop w:val="0"/>
              <w:marBottom w:val="0"/>
              <w:divBdr>
                <w:top w:val="none" w:sz="0" w:space="0" w:color="auto"/>
                <w:left w:val="none" w:sz="0" w:space="0" w:color="auto"/>
                <w:bottom w:val="none" w:sz="0" w:space="0" w:color="auto"/>
                <w:right w:val="none" w:sz="0" w:space="0" w:color="auto"/>
              </w:divBdr>
              <w:divsChild>
                <w:div w:id="17160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7326">
          <w:marLeft w:val="0"/>
          <w:marRight w:val="0"/>
          <w:marTop w:val="0"/>
          <w:marBottom w:val="0"/>
          <w:divBdr>
            <w:top w:val="none" w:sz="0" w:space="0" w:color="auto"/>
            <w:left w:val="none" w:sz="0" w:space="0" w:color="auto"/>
            <w:bottom w:val="none" w:sz="0" w:space="0" w:color="auto"/>
            <w:right w:val="none" w:sz="0" w:space="0" w:color="auto"/>
          </w:divBdr>
          <w:divsChild>
            <w:div w:id="1530098320">
              <w:marLeft w:val="0"/>
              <w:marRight w:val="0"/>
              <w:marTop w:val="0"/>
              <w:marBottom w:val="0"/>
              <w:divBdr>
                <w:top w:val="none" w:sz="0" w:space="0" w:color="auto"/>
                <w:left w:val="none" w:sz="0" w:space="0" w:color="auto"/>
                <w:bottom w:val="none" w:sz="0" w:space="0" w:color="auto"/>
                <w:right w:val="none" w:sz="0" w:space="0" w:color="auto"/>
              </w:divBdr>
              <w:divsChild>
                <w:div w:id="2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0011">
      <w:bodyDiv w:val="1"/>
      <w:marLeft w:val="0"/>
      <w:marRight w:val="0"/>
      <w:marTop w:val="0"/>
      <w:marBottom w:val="0"/>
      <w:divBdr>
        <w:top w:val="none" w:sz="0" w:space="0" w:color="auto"/>
        <w:left w:val="none" w:sz="0" w:space="0" w:color="auto"/>
        <w:bottom w:val="none" w:sz="0" w:space="0" w:color="auto"/>
        <w:right w:val="none" w:sz="0" w:space="0" w:color="auto"/>
      </w:divBdr>
      <w:divsChild>
        <w:div w:id="559942696">
          <w:marLeft w:val="0"/>
          <w:marRight w:val="0"/>
          <w:marTop w:val="0"/>
          <w:marBottom w:val="0"/>
          <w:divBdr>
            <w:top w:val="none" w:sz="0" w:space="0" w:color="auto"/>
            <w:left w:val="none" w:sz="0" w:space="0" w:color="auto"/>
            <w:bottom w:val="none" w:sz="0" w:space="0" w:color="auto"/>
            <w:right w:val="none" w:sz="0" w:space="0" w:color="auto"/>
          </w:divBdr>
          <w:divsChild>
            <w:div w:id="1125974487">
              <w:marLeft w:val="0"/>
              <w:marRight w:val="0"/>
              <w:marTop w:val="0"/>
              <w:marBottom w:val="0"/>
              <w:divBdr>
                <w:top w:val="none" w:sz="0" w:space="0" w:color="auto"/>
                <w:left w:val="none" w:sz="0" w:space="0" w:color="auto"/>
                <w:bottom w:val="none" w:sz="0" w:space="0" w:color="auto"/>
                <w:right w:val="none" w:sz="0" w:space="0" w:color="auto"/>
              </w:divBdr>
              <w:divsChild>
                <w:div w:id="9643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4155">
      <w:bodyDiv w:val="1"/>
      <w:marLeft w:val="0"/>
      <w:marRight w:val="0"/>
      <w:marTop w:val="0"/>
      <w:marBottom w:val="0"/>
      <w:divBdr>
        <w:top w:val="none" w:sz="0" w:space="0" w:color="auto"/>
        <w:left w:val="none" w:sz="0" w:space="0" w:color="auto"/>
        <w:bottom w:val="none" w:sz="0" w:space="0" w:color="auto"/>
        <w:right w:val="none" w:sz="0" w:space="0" w:color="auto"/>
      </w:divBdr>
    </w:div>
    <w:div w:id="1972590691">
      <w:bodyDiv w:val="1"/>
      <w:marLeft w:val="0"/>
      <w:marRight w:val="0"/>
      <w:marTop w:val="0"/>
      <w:marBottom w:val="0"/>
      <w:divBdr>
        <w:top w:val="none" w:sz="0" w:space="0" w:color="auto"/>
        <w:left w:val="none" w:sz="0" w:space="0" w:color="auto"/>
        <w:bottom w:val="none" w:sz="0" w:space="0" w:color="auto"/>
        <w:right w:val="none" w:sz="0" w:space="0" w:color="auto"/>
      </w:divBdr>
      <w:divsChild>
        <w:div w:id="965964723">
          <w:marLeft w:val="0"/>
          <w:marRight w:val="0"/>
          <w:marTop w:val="0"/>
          <w:marBottom w:val="0"/>
          <w:divBdr>
            <w:top w:val="none" w:sz="0" w:space="0" w:color="auto"/>
            <w:left w:val="none" w:sz="0" w:space="0" w:color="auto"/>
            <w:bottom w:val="none" w:sz="0" w:space="0" w:color="auto"/>
            <w:right w:val="none" w:sz="0" w:space="0" w:color="auto"/>
          </w:divBdr>
          <w:divsChild>
            <w:div w:id="298191964">
              <w:marLeft w:val="0"/>
              <w:marRight w:val="0"/>
              <w:marTop w:val="0"/>
              <w:marBottom w:val="0"/>
              <w:divBdr>
                <w:top w:val="none" w:sz="0" w:space="0" w:color="auto"/>
                <w:left w:val="none" w:sz="0" w:space="0" w:color="auto"/>
                <w:bottom w:val="none" w:sz="0" w:space="0" w:color="auto"/>
                <w:right w:val="none" w:sz="0" w:space="0" w:color="auto"/>
              </w:divBdr>
              <w:divsChild>
                <w:div w:id="1257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6615">
          <w:marLeft w:val="0"/>
          <w:marRight w:val="0"/>
          <w:marTop w:val="0"/>
          <w:marBottom w:val="0"/>
          <w:divBdr>
            <w:top w:val="none" w:sz="0" w:space="0" w:color="auto"/>
            <w:left w:val="none" w:sz="0" w:space="0" w:color="auto"/>
            <w:bottom w:val="none" w:sz="0" w:space="0" w:color="auto"/>
            <w:right w:val="none" w:sz="0" w:space="0" w:color="auto"/>
          </w:divBdr>
          <w:divsChild>
            <w:div w:id="380520103">
              <w:marLeft w:val="0"/>
              <w:marRight w:val="0"/>
              <w:marTop w:val="0"/>
              <w:marBottom w:val="0"/>
              <w:divBdr>
                <w:top w:val="none" w:sz="0" w:space="0" w:color="auto"/>
                <w:left w:val="none" w:sz="0" w:space="0" w:color="auto"/>
                <w:bottom w:val="none" w:sz="0" w:space="0" w:color="auto"/>
                <w:right w:val="none" w:sz="0" w:space="0" w:color="auto"/>
              </w:divBdr>
              <w:divsChild>
                <w:div w:id="14212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chaels@slco.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aspe.hhs.gov/topics/poverty-economic-mobility/poverty-guidelines/prior-hhs-poverty-guidelines-federal-register-references/2024-poverty-guidelines-computa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341C2BC-12BF-4E38-B0C9-517167B6FAB2}"/>
      </w:docPartPr>
      <w:docPartBody>
        <w:p w:rsidR="007D7870" w:rsidRDefault="007D7870">
          <w:r w:rsidRPr="00E37F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70"/>
    <w:rsid w:val="002B3BEE"/>
    <w:rsid w:val="003B16D2"/>
    <w:rsid w:val="00635DFD"/>
    <w:rsid w:val="00742868"/>
    <w:rsid w:val="007D7870"/>
    <w:rsid w:val="009B5201"/>
    <w:rsid w:val="00AE30C6"/>
    <w:rsid w:val="00DC48B7"/>
    <w:rsid w:val="00E30E1D"/>
    <w:rsid w:val="00F6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8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EC7F-921E-401A-A877-AA16A5B7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Littlefield</dc:creator>
  <cp:keywords/>
  <dc:description/>
  <cp:lastModifiedBy>Emily Colvin</cp:lastModifiedBy>
  <cp:revision>3</cp:revision>
  <cp:lastPrinted>2021-05-11T22:14:00Z</cp:lastPrinted>
  <dcterms:created xsi:type="dcterms:W3CDTF">2024-09-12T22:49:00Z</dcterms:created>
  <dcterms:modified xsi:type="dcterms:W3CDTF">2024-09-13T20:49:00Z</dcterms:modified>
</cp:coreProperties>
</file>